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97"/>
      </w:tblGrid>
      <w:tr w:rsidR="00E15910" w:rsidRPr="000B01BF" w:rsidTr="001E5FA0">
        <w:trPr>
          <w:trHeight w:val="2880"/>
          <w:jc w:val="center"/>
        </w:trPr>
        <w:tc>
          <w:tcPr>
            <w:tcW w:w="5000" w:type="pct"/>
          </w:tcPr>
          <w:p w:rsidR="00E15910" w:rsidRPr="0010628B" w:rsidRDefault="00E15910" w:rsidP="001E5FA0">
            <w:pPr>
              <w:pStyle w:val="a7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0628B">
              <w:rPr>
                <w:rFonts w:ascii="Times New Roman" w:hAnsi="Times New Roman"/>
                <w:szCs w:val="28"/>
              </w:rPr>
              <w:t>Утверждено</w:t>
            </w:r>
            <w:r w:rsidRPr="0010628B">
              <w:rPr>
                <w:rFonts w:ascii="Times New Roman" w:hAnsi="Times New Roman"/>
              </w:rPr>
              <w:t xml:space="preserve"> решением </w:t>
            </w:r>
          </w:p>
          <w:p w:rsidR="00E15910" w:rsidRPr="0010628B" w:rsidRDefault="00E15910" w:rsidP="001E5FA0">
            <w:pPr>
              <w:pStyle w:val="a7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</w:t>
            </w:r>
            <w:r w:rsidR="00F47557">
              <w:rPr>
                <w:rFonts w:ascii="Times New Roman" w:hAnsi="Times New Roman"/>
              </w:rPr>
              <w:t>НП</w:t>
            </w:r>
            <w:r w:rsidRPr="0010628B">
              <w:rPr>
                <w:rFonts w:ascii="Times New Roman" w:hAnsi="Times New Roman"/>
              </w:rPr>
              <w:t xml:space="preserve"> СРО «ГС.П»,</w:t>
            </w:r>
          </w:p>
          <w:p w:rsidR="00E15910" w:rsidRPr="0010628B" w:rsidRDefault="00AC2738" w:rsidP="001E5FA0">
            <w:pPr>
              <w:pStyle w:val="a7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412</w:t>
            </w:r>
            <w:r w:rsidR="00E15910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>26</w:t>
            </w:r>
            <w:r w:rsidR="00E15910" w:rsidRPr="0010628B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</w:t>
            </w:r>
            <w:r w:rsidR="00E15910" w:rsidRPr="0010628B">
              <w:rPr>
                <w:rFonts w:ascii="Times New Roman" w:hAnsi="Times New Roman"/>
              </w:rPr>
              <w:t xml:space="preserve"> 2017 года</w:t>
            </w: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E15910" w:rsidRPr="000B01BF" w:rsidTr="001E5FA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E15910" w:rsidRPr="001E1F5E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E1F5E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</w:p>
          <w:p w:rsidR="00E15910" w:rsidRPr="001E1F5E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ДИСЦИПЛИНАРНОМ КОМИТЕТЕ</w:t>
            </w:r>
            <w:r w:rsidRPr="001E1F5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2B261A" w:rsidRPr="002B261A" w:rsidRDefault="002B261A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61A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910" w:rsidRPr="000B01BF" w:rsidTr="001E5FA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71C824C1" wp14:editId="2636E98A">
                  <wp:extent cx="637540" cy="678815"/>
                  <wp:effectExtent l="0" t="0" r="0" b="698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E15910" w:rsidRPr="000B01BF" w:rsidTr="001E5FA0">
        <w:trPr>
          <w:trHeight w:val="360"/>
          <w:jc w:val="center"/>
        </w:trPr>
        <w:tc>
          <w:tcPr>
            <w:tcW w:w="5000" w:type="pct"/>
            <w:vAlign w:val="center"/>
          </w:tcPr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5910" w:rsidRPr="000B01BF" w:rsidTr="001E5FA0">
        <w:trPr>
          <w:trHeight w:val="360"/>
          <w:jc w:val="center"/>
        </w:trPr>
        <w:tc>
          <w:tcPr>
            <w:tcW w:w="5000" w:type="pct"/>
            <w:vAlign w:val="center"/>
          </w:tcPr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E15910" w:rsidRPr="000B01BF" w:rsidTr="001E5FA0">
        <w:trPr>
          <w:trHeight w:val="360"/>
          <w:jc w:val="center"/>
        </w:trPr>
        <w:tc>
          <w:tcPr>
            <w:tcW w:w="5000" w:type="pct"/>
            <w:vAlign w:val="center"/>
          </w:tcPr>
          <w:p w:rsidR="00E15910" w:rsidRPr="000B01BF" w:rsidRDefault="00E15910" w:rsidP="001E5FA0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0B01B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2F3044" w:rsidRPr="00010B9A" w:rsidRDefault="002F3044" w:rsidP="002F30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B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609A" w:rsidRPr="004E615A" w:rsidRDefault="004E615A" w:rsidP="004E615A">
      <w:pPr>
        <w:pStyle w:val="af"/>
      </w:pPr>
      <w:r w:rsidRPr="004E615A">
        <w:lastRenderedPageBreak/>
        <w:t>1. ОБЩИЕ ПОЛОЖЕНИЯ</w:t>
      </w:r>
    </w:p>
    <w:p w:rsidR="000B609A" w:rsidRPr="004E615A" w:rsidRDefault="001610E2" w:rsidP="004E615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Дисциплинарный комитет </w:t>
      </w:r>
      <w:r w:rsidR="00F07C1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Саморегулируемая организация Газораспределительная система. Проектирование»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F07C1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действующим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пециализированным органом по рассмотрению дел о применении в отношении членов </w:t>
      </w:r>
      <w:r w:rsidR="002F3044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дисциплинарного воздействия</w:t>
      </w:r>
      <w:r w:rsidR="00F47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557" w:rsidRPr="00B71CC5">
        <w:rPr>
          <w:rFonts w:ascii="Times New Roman" w:hAnsi="Times New Roman"/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B609A" w:rsidRPr="004E615A" w:rsidRDefault="000B609A" w:rsidP="004E615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</w:t>
      </w:r>
      <w:r w:rsidR="001610E2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Дисциплинарном комитете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044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705278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0E2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2F3044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610E2" w:rsidRPr="004E615A">
        <w:rPr>
          <w:rFonts w:ascii="Times New Roman" w:eastAsia="Times New Roman" w:hAnsi="Times New Roman"/>
          <w:sz w:val="28"/>
          <w:szCs w:val="28"/>
          <w:lang w:eastAsia="ru-RU"/>
        </w:rPr>
        <w:t>Положение) утверждается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0E2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</w:t>
      </w:r>
      <w:r w:rsidR="002F3044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СРО «ГС.П»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простым большинством голосов. </w:t>
      </w:r>
    </w:p>
    <w:p w:rsidR="00F54FB8" w:rsidRPr="004E615A" w:rsidRDefault="00F54FB8" w:rsidP="004E615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определяет статус, порядок формирования, основные задачи, </w:t>
      </w:r>
      <w:r w:rsidR="00F07C1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компетенцию 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порядок работы </w:t>
      </w:r>
      <w:r w:rsidR="001610E2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B609A" w:rsidRPr="004E615A" w:rsidRDefault="00F54FB8" w:rsidP="004E615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«О саморегулируемых организациях» от 01.12.2007г. № 315-ФЗ, иными нормативными правовыми актами Российской Федерации, Уставом и внутренними документами Ассоциации СРО «ГС.П».</w:t>
      </w:r>
    </w:p>
    <w:p w:rsidR="000B609A" w:rsidRPr="004E615A" w:rsidRDefault="004E615A" w:rsidP="004E615A">
      <w:pPr>
        <w:pStyle w:val="af"/>
      </w:pPr>
      <w:r>
        <w:t xml:space="preserve">2. </w:t>
      </w:r>
      <w:r w:rsidRPr="004E615A">
        <w:t>СТАТУС ДИСЦИПЛИНАРНОГО КОМИТЕТА</w:t>
      </w:r>
    </w:p>
    <w:p w:rsidR="000B609A" w:rsidRPr="004E615A" w:rsidRDefault="00195688" w:rsidP="004E615A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комитет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C1F" w:rsidRPr="004E615A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переданные ему:</w:t>
      </w:r>
    </w:p>
    <w:p w:rsidR="000B609A" w:rsidRPr="004E615A" w:rsidRDefault="000B609A" w:rsidP="004E615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- материалы по письменным заявлениям и жалобам на действия (бездействие) членов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195688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«ГС.П»;</w:t>
      </w:r>
    </w:p>
    <w:p w:rsidR="000B609A" w:rsidRPr="004E615A" w:rsidRDefault="000B609A" w:rsidP="004E615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- дела о </w:t>
      </w:r>
      <w:r w:rsidR="00455FDE">
        <w:rPr>
          <w:rFonts w:ascii="Times New Roman" w:eastAsia="Times New Roman" w:hAnsi="Times New Roman"/>
          <w:sz w:val="28"/>
          <w:szCs w:val="28"/>
          <w:lang w:eastAsia="ru-RU"/>
        </w:rPr>
        <w:t>неисполнении</w:t>
      </w:r>
      <w:r w:rsidR="00455FDE" w:rsidRPr="00455FD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ненадлежаще</w:t>
      </w:r>
      <w:r w:rsidR="00455FDE">
        <w:rPr>
          <w:rFonts w:ascii="Times New Roman" w:eastAsia="Times New Roman" w:hAnsi="Times New Roman"/>
          <w:sz w:val="28"/>
          <w:szCs w:val="28"/>
          <w:lang w:eastAsia="ru-RU"/>
        </w:rPr>
        <w:t>м исполнении членами</w:t>
      </w:r>
      <w:r w:rsidR="00455FDE" w:rsidRPr="00455FDE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СРО «ГС.П» договорных обязательств</w:t>
      </w:r>
      <w:r w:rsidR="00C6214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6214C" w:rsidRPr="00C6214C">
        <w:rPr>
          <w:rFonts w:ascii="Times New Roman" w:eastAsia="Times New Roman" w:hAnsi="Times New Roman"/>
          <w:sz w:val="28"/>
          <w:szCs w:val="28"/>
          <w:lang w:eastAsia="ru-RU"/>
        </w:rPr>
        <w:t>в случае если такой(ие) договор(ы) подряда были заключены с использованием конкурентных способов заключения договоров</w:t>
      </w:r>
      <w:r w:rsidR="00C6214C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455F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нарушениях требований </w:t>
      </w:r>
      <w:r w:rsidRPr="004E615A">
        <w:rPr>
          <w:rFonts w:ascii="Times New Roman" w:hAnsi="Times New Roman"/>
          <w:sz w:val="28"/>
          <w:szCs w:val="28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Национальным объединением изыскателей и проектировщиков</w:t>
      </w:r>
      <w:r w:rsidR="00195688" w:rsidRPr="004E615A">
        <w:rPr>
          <w:rFonts w:ascii="Times New Roman" w:hAnsi="Times New Roman"/>
          <w:sz w:val="28"/>
          <w:szCs w:val="28"/>
        </w:rPr>
        <w:t xml:space="preserve"> (далее</w:t>
      </w:r>
      <w:r w:rsidR="00F96121" w:rsidRPr="004E615A">
        <w:rPr>
          <w:rFonts w:ascii="Times New Roman" w:hAnsi="Times New Roman"/>
          <w:sz w:val="28"/>
          <w:szCs w:val="28"/>
        </w:rPr>
        <w:t xml:space="preserve"> </w:t>
      </w:r>
      <w:r w:rsidR="00010B9A" w:rsidRPr="004E615A">
        <w:rPr>
          <w:rFonts w:ascii="Times New Roman" w:hAnsi="Times New Roman"/>
          <w:sz w:val="28"/>
          <w:szCs w:val="28"/>
        </w:rPr>
        <w:t>–</w:t>
      </w:r>
      <w:r w:rsidR="00F96121" w:rsidRPr="004E615A">
        <w:rPr>
          <w:rFonts w:ascii="Times New Roman" w:hAnsi="Times New Roman"/>
          <w:sz w:val="28"/>
          <w:szCs w:val="28"/>
        </w:rPr>
        <w:t xml:space="preserve"> </w:t>
      </w:r>
      <w:r w:rsidR="00195688" w:rsidRPr="004E615A">
        <w:rPr>
          <w:rFonts w:ascii="Times New Roman" w:hAnsi="Times New Roman"/>
          <w:sz w:val="28"/>
          <w:szCs w:val="28"/>
        </w:rPr>
        <w:t>НОПРИЗ)</w:t>
      </w:r>
      <w:r w:rsidRPr="004E615A">
        <w:rPr>
          <w:rFonts w:ascii="Times New Roman" w:hAnsi="Times New Roman"/>
          <w:sz w:val="28"/>
          <w:szCs w:val="28"/>
        </w:rPr>
        <w:t xml:space="preserve">, условий членства, требований стандартов, правил </w:t>
      </w:r>
      <w:r w:rsidR="00F96121" w:rsidRPr="004E615A">
        <w:rPr>
          <w:rFonts w:ascii="Times New Roman" w:hAnsi="Times New Roman"/>
          <w:sz w:val="28"/>
          <w:szCs w:val="28"/>
        </w:rPr>
        <w:t>и</w:t>
      </w:r>
      <w:r w:rsidRPr="004E615A">
        <w:rPr>
          <w:rFonts w:ascii="Times New Roman" w:hAnsi="Times New Roman"/>
          <w:sz w:val="28"/>
          <w:szCs w:val="28"/>
        </w:rPr>
        <w:t xml:space="preserve"> внутренних документов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195688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hAnsi="Times New Roman"/>
          <w:sz w:val="28"/>
          <w:szCs w:val="28"/>
        </w:rPr>
        <w:t>.</w:t>
      </w:r>
    </w:p>
    <w:p w:rsidR="000B609A" w:rsidRPr="004E615A" w:rsidRDefault="00195688" w:rsidP="004E615A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комитет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применя</w:t>
      </w:r>
      <w:r w:rsidR="00F07C1F" w:rsidRPr="004E615A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дисци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плинарного воздействия, рекомендовать Совету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вопросы по применению мер дисциплинарного воздействия в отношении членов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«ГС.П», а также имеет право вносить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СРО «ГС.П» 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F07C1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о включении в повестку </w:t>
      </w:r>
      <w:r w:rsidR="005B0935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дня </w:t>
      </w:r>
      <w:r w:rsidR="00F07C1F" w:rsidRPr="004E61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бщего собрания членов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 w:rsidR="00E667D3" w:rsidRPr="004E615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 мер дисциплинарного воздействия, предусмотренных </w:t>
      </w:r>
      <w:r w:rsidR="00F07C1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>Положением.</w:t>
      </w:r>
    </w:p>
    <w:p w:rsidR="000B609A" w:rsidRPr="004E615A" w:rsidRDefault="00195688" w:rsidP="004E615A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комитет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подотчетен </w:t>
      </w:r>
      <w:r w:rsidR="000C441B" w:rsidRPr="004E615A">
        <w:rPr>
          <w:rFonts w:ascii="Times New Roman" w:eastAsia="Times New Roman" w:hAnsi="Times New Roman"/>
          <w:sz w:val="28"/>
          <w:szCs w:val="28"/>
          <w:lang w:eastAsia="ru-RU"/>
        </w:rPr>
        <w:t>Общему собранию членов</w:t>
      </w:r>
      <w:r w:rsidR="00F07C1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СРО «ГС.П», а в случаях, предусмотренных законодательством </w:t>
      </w:r>
      <w:r w:rsidR="00F54FB8" w:rsidRPr="004E615A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внутренними документами </w:t>
      </w:r>
      <w:r w:rsidR="00F54FB8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СРО «ГС.П», - </w:t>
      </w:r>
      <w:r w:rsidR="005B268D" w:rsidRPr="004E615A">
        <w:rPr>
          <w:rFonts w:ascii="Times New Roman" w:eastAsia="Times New Roman" w:hAnsi="Times New Roman"/>
          <w:sz w:val="28"/>
          <w:szCs w:val="28"/>
          <w:lang w:eastAsia="ru-RU"/>
        </w:rPr>
        <w:t>Совету</w:t>
      </w:r>
      <w:r w:rsidR="000C441B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0C441B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609A" w:rsidRPr="004E615A" w:rsidRDefault="00195688" w:rsidP="004E615A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комитет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в тесном взаимодействии с уполномоченными органами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0C441B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B609A" w:rsidRPr="004E615A" w:rsidRDefault="004E615A" w:rsidP="004E615A">
      <w:pPr>
        <w:pStyle w:val="af"/>
      </w:pPr>
      <w:r>
        <w:t xml:space="preserve">3. </w:t>
      </w:r>
      <w:r w:rsidRPr="004E615A">
        <w:t>ПОРЯДОК ФОРМИРОВАНИЯ ДИСЦИПЛИНАРНОГО КОМИТЕТА</w:t>
      </w:r>
    </w:p>
    <w:p w:rsidR="00ED6644" w:rsidRPr="004E615A" w:rsidRDefault="000B609A" w:rsidP="004E615A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Количественный и персональный состав, </w:t>
      </w:r>
      <w:r w:rsidR="009E1676" w:rsidRPr="004E615A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644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</w:t>
      </w:r>
      <w:r w:rsidR="009E167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644" w:rsidRPr="004E615A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</w:t>
      </w:r>
      <w:r w:rsidR="009E167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="009E1676" w:rsidRPr="004E615A">
        <w:rPr>
          <w:rFonts w:ascii="Times New Roman" w:eastAsia="Times New Roman" w:hAnsi="Times New Roman"/>
          <w:sz w:val="28"/>
          <w:szCs w:val="28"/>
          <w:lang w:eastAsia="ru-RU"/>
        </w:rPr>
        <w:t>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6644" w:rsidRPr="004E615A">
        <w:rPr>
          <w:rFonts w:ascii="Times New Roman" w:eastAsia="Times New Roman" w:hAnsi="Times New Roman"/>
          <w:sz w:val="28"/>
          <w:szCs w:val="28"/>
          <w:lang w:eastAsia="ru-RU"/>
        </w:rPr>
        <w:t>Срок полномочий Дисциплинарного комитета</w:t>
      </w:r>
      <w:r w:rsidR="005C2765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ограничивается сроком полномочий Совета Ассоциации СРО «ГС.П».</w:t>
      </w:r>
    </w:p>
    <w:p w:rsidR="000F296F" w:rsidRPr="004E615A" w:rsidRDefault="00ED6644" w:rsidP="004E615A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Председатель Дисциплинарного к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избирается Советом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простым большинством голосов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296F" w:rsidRPr="004E615A" w:rsidRDefault="00ED6644" w:rsidP="004E615A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Дисциплинарного комитета избирается из числа членов 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ного к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 w:rsidR="005C2765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простым большинством голосов на первом заседании вновь сформированного Дисциплинарного комитета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96F" w:rsidRPr="004E615A" w:rsidRDefault="009F13AC" w:rsidP="004E615A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к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формируется в количестве не менее трёх и не более пяти человек. </w:t>
      </w:r>
      <w:r w:rsidR="005C2765" w:rsidRPr="004E615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>екретар</w:t>
      </w:r>
      <w:r w:rsidR="005C2765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ем Дисциплинарного комитета является директор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E667D3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96F" w:rsidRPr="004E615A" w:rsidRDefault="000F296F" w:rsidP="004E615A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каждого члена Дисциплинарного </w:t>
      </w:r>
      <w:r w:rsidR="005C2765" w:rsidRPr="004E61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могут быть пролонгированы неограниченное количество раз. </w:t>
      </w:r>
    </w:p>
    <w:p w:rsidR="000B609A" w:rsidRPr="004E615A" w:rsidRDefault="000B609A" w:rsidP="004E615A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персональном составе 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изменениях в нем доводится до сведения всех членов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размещения на официальном сайте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0F296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609A" w:rsidRPr="004E615A" w:rsidRDefault="004E615A" w:rsidP="004E615A">
      <w:pPr>
        <w:pStyle w:val="af"/>
      </w:pPr>
      <w:r>
        <w:t xml:space="preserve">4. </w:t>
      </w:r>
      <w:r w:rsidRPr="004E615A">
        <w:t>КОМПЕТЕНЦИЯ ДИСЦИПЛИНАРНОГО КОМИТЕТА</w:t>
      </w:r>
    </w:p>
    <w:p w:rsidR="000B609A" w:rsidRPr="004E615A" w:rsidRDefault="000B609A" w:rsidP="004E615A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</w:t>
      </w:r>
      <w:r w:rsidR="002707C8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участие в дисциплинарном производстве</w:t>
      </w:r>
      <w:r w:rsidR="00302E5C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и применение мер дисциплинарно</w:t>
      </w:r>
      <w:r w:rsidR="005C2765" w:rsidRPr="004E615A">
        <w:rPr>
          <w:rFonts w:ascii="Times New Roman" w:eastAsia="Times New Roman" w:hAnsi="Times New Roman"/>
          <w:sz w:val="28"/>
          <w:szCs w:val="28"/>
          <w:lang w:eastAsia="ru-RU"/>
        </w:rPr>
        <w:t>го воздействия в отношении членов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2707C8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, допустивш</w:t>
      </w:r>
      <w:r w:rsidR="005C2765" w:rsidRPr="004E615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нарушения. </w:t>
      </w:r>
    </w:p>
    <w:p w:rsidR="000B609A" w:rsidRPr="004E615A" w:rsidRDefault="000B609A" w:rsidP="004E615A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дисциплинарным производством в настоящем Положении понимается комплекс взаимосвязанных действий, осуществляемых </w:t>
      </w:r>
      <w:r w:rsidR="00137130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Дисциплинарным комитетом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проверки и последующей оценки фактов нарушения членами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137130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</w:t>
      </w:r>
      <w:r w:rsidRPr="004E615A">
        <w:rPr>
          <w:rFonts w:ascii="Times New Roman" w:hAnsi="Times New Roman"/>
          <w:sz w:val="28"/>
          <w:szCs w:val="28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</w:t>
      </w:r>
      <w:r w:rsidR="00302E5C" w:rsidRPr="004E615A">
        <w:rPr>
          <w:rFonts w:ascii="Times New Roman" w:hAnsi="Times New Roman"/>
          <w:sz w:val="28"/>
          <w:szCs w:val="28"/>
        </w:rPr>
        <w:t>НОПРИЗ</w:t>
      </w:r>
      <w:r w:rsidRPr="004E615A">
        <w:rPr>
          <w:rFonts w:ascii="Times New Roman" w:hAnsi="Times New Roman"/>
          <w:sz w:val="28"/>
          <w:szCs w:val="28"/>
        </w:rPr>
        <w:t xml:space="preserve">, условий членства, требований стандартов, правил </w:t>
      </w:r>
      <w:r w:rsidR="007A68EB" w:rsidRPr="004E615A">
        <w:rPr>
          <w:rFonts w:ascii="Times New Roman" w:hAnsi="Times New Roman"/>
          <w:sz w:val="28"/>
          <w:szCs w:val="28"/>
        </w:rPr>
        <w:t>и</w:t>
      </w:r>
      <w:r w:rsidRPr="004E615A">
        <w:rPr>
          <w:rFonts w:ascii="Times New Roman" w:hAnsi="Times New Roman"/>
          <w:sz w:val="28"/>
          <w:szCs w:val="28"/>
        </w:rPr>
        <w:t xml:space="preserve"> внутренних документов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503AA5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hAnsi="Times New Roman"/>
          <w:sz w:val="28"/>
          <w:szCs w:val="28"/>
        </w:rPr>
        <w:t>.</w:t>
      </w:r>
    </w:p>
    <w:p w:rsidR="000B609A" w:rsidRPr="004E615A" w:rsidRDefault="000B609A" w:rsidP="004E615A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дисциплинарной ответственностью в настоящем Положении понимается ответственность членов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2B66F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случае применения к ним мер дисциплинарного </w:t>
      </w:r>
      <w:r w:rsidR="002B66FF" w:rsidRPr="004E615A">
        <w:rPr>
          <w:rFonts w:ascii="Times New Roman" w:eastAsia="Times New Roman" w:hAnsi="Times New Roman"/>
          <w:sz w:val="28"/>
          <w:szCs w:val="28"/>
          <w:lang w:eastAsia="ru-RU"/>
        </w:rPr>
        <w:t>воздействия в соответствии с Положением о мерах дисциплинарного воздействия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2B66FF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B609A" w:rsidRPr="004E615A" w:rsidRDefault="000B609A" w:rsidP="004E615A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задач, указанных в п. 4.1.</w:t>
      </w:r>
      <w:r w:rsidR="00DF345E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п. 4.2.</w:t>
      </w:r>
      <w:r w:rsidR="009B3BD9" w:rsidRPr="004E61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45E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комитет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E6069" w:rsidRPr="004E615A" w:rsidRDefault="005C2765" w:rsidP="004E615A">
      <w:pPr>
        <w:pStyle w:val="a4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существляет рассмотрение материалов по письменным заявлениям и жалобам на действия (бездействие) членов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DF345E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, результатов плановых и внеплановых проверок деятельности членов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DF345E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609A" w:rsidRPr="004E615A" w:rsidRDefault="005C2765" w:rsidP="004E615A">
      <w:pPr>
        <w:pStyle w:val="a4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ценивает степень тяжести допущенных членами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AE6069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смягчающие и отягчающие ответственность обстоятельства;</w:t>
      </w:r>
    </w:p>
    <w:p w:rsidR="003E1313" w:rsidRPr="004E615A" w:rsidRDefault="005C2765" w:rsidP="004E615A">
      <w:pPr>
        <w:pStyle w:val="a4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ринимает решение о привлечении члена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AE6069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к дисциплинарной ответственности;</w:t>
      </w:r>
    </w:p>
    <w:p w:rsidR="00E26306" w:rsidRPr="004E615A" w:rsidRDefault="005C2765" w:rsidP="004E615A">
      <w:pPr>
        <w:pStyle w:val="a4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екомендует Совету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 СРО «ГС.П»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меры дисциплинарного воздействия в отношении члена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5B0935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вносит в Совет Ассоциации СРО «ГС.П» предложения о включении в повестку дня Общего собрания членов Ассоциации СРО «ГС.П» вопросов о применении мер дисциплинарного воздействия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609A" w:rsidRPr="004E615A" w:rsidRDefault="005B0935" w:rsidP="004E615A">
      <w:pPr>
        <w:pStyle w:val="a4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 в органы управления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3E1313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и рекомендации по предупреждению и своевременному пресечению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</w:t>
      </w:r>
      <w:r w:rsidR="000B609A" w:rsidRPr="004E615A">
        <w:rPr>
          <w:rFonts w:ascii="Times New Roman" w:hAnsi="Times New Roman"/>
          <w:sz w:val="28"/>
          <w:szCs w:val="28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</w:t>
      </w:r>
      <w:r w:rsidR="00E26306" w:rsidRPr="004E615A">
        <w:rPr>
          <w:rFonts w:ascii="Times New Roman" w:hAnsi="Times New Roman"/>
          <w:sz w:val="28"/>
          <w:szCs w:val="28"/>
        </w:rPr>
        <w:t>НОПРИЗ</w:t>
      </w:r>
      <w:r w:rsidR="000B609A" w:rsidRPr="004E615A">
        <w:rPr>
          <w:rFonts w:ascii="Times New Roman" w:hAnsi="Times New Roman"/>
          <w:sz w:val="28"/>
          <w:szCs w:val="28"/>
        </w:rPr>
        <w:t xml:space="preserve">, условий членства, требований стандартов, правил </w:t>
      </w:r>
      <w:r w:rsidR="002B0DDF" w:rsidRPr="004E615A">
        <w:rPr>
          <w:rFonts w:ascii="Times New Roman" w:hAnsi="Times New Roman"/>
          <w:sz w:val="28"/>
          <w:szCs w:val="28"/>
        </w:rPr>
        <w:t>и</w:t>
      </w:r>
      <w:r w:rsidR="000B609A" w:rsidRPr="004E615A">
        <w:rPr>
          <w:rFonts w:ascii="Times New Roman" w:hAnsi="Times New Roman"/>
          <w:sz w:val="28"/>
          <w:szCs w:val="28"/>
        </w:rPr>
        <w:t xml:space="preserve"> внутренних документов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E26306" w:rsidRPr="004E615A">
        <w:rPr>
          <w:rFonts w:ascii="Times New Roman" w:hAnsi="Times New Roman"/>
          <w:sz w:val="28"/>
          <w:szCs w:val="28"/>
        </w:rPr>
        <w:t>;</w:t>
      </w:r>
    </w:p>
    <w:p w:rsidR="000B609A" w:rsidRPr="004E615A" w:rsidRDefault="009B3BD9" w:rsidP="004E615A">
      <w:pPr>
        <w:pStyle w:val="a4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бращается в 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иректору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иные органы Ассоциации СРО «ГС.П» 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оказания содействия в организации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работы. </w:t>
      </w:r>
    </w:p>
    <w:p w:rsidR="000B609A" w:rsidRPr="004E615A" w:rsidRDefault="000B609A" w:rsidP="004E615A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="009B3BD9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т в работе 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, в том числе явля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тся докладчик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3BD9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порученным и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м для рассмотрения материалам дисциплинарных дел. </w:t>
      </w:r>
    </w:p>
    <w:p w:rsidR="00E26306" w:rsidRPr="004E615A" w:rsidRDefault="004E615A" w:rsidP="004E615A">
      <w:pPr>
        <w:pStyle w:val="af"/>
        <w:rPr>
          <w:rFonts w:cs="Times New Roman"/>
        </w:rPr>
      </w:pPr>
      <w:r>
        <w:t xml:space="preserve">5. </w:t>
      </w:r>
      <w:r w:rsidRPr="004E615A">
        <w:t>ПОРЯДОК РАБОТЫ ДИСЦИПЛИНАРНОГО КОМИТЕТА</w:t>
      </w:r>
    </w:p>
    <w:p w:rsidR="000B609A" w:rsidRPr="004E615A" w:rsidRDefault="000B609A" w:rsidP="004E615A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форме заседаний.</w:t>
      </w:r>
    </w:p>
    <w:p w:rsidR="00806B44" w:rsidRPr="004E615A" w:rsidRDefault="000B609A" w:rsidP="004E615A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созывает и проводит 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Председатель 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его отсутствия </w:t>
      </w:r>
      <w:r w:rsidR="00574613" w:rsidRPr="004E615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</w:t>
      </w:r>
      <w:r w:rsidR="00574613" w:rsidRPr="004E61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6306" w:rsidRPr="004E615A">
        <w:rPr>
          <w:rFonts w:ascii="Times New Roman" w:eastAsia="Times New Roman" w:hAnsi="Times New Roman"/>
          <w:sz w:val="28"/>
          <w:szCs w:val="28"/>
          <w:lang w:eastAsia="ru-RU"/>
        </w:rPr>
        <w:t>редседателя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E5B" w:rsidRPr="004E615A" w:rsidRDefault="000B609A" w:rsidP="004E615A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806B44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по мере необходимости и правомочны при участии не менее трех </w:t>
      </w:r>
      <w:r w:rsidR="00574613" w:rsidRPr="004E615A">
        <w:rPr>
          <w:rFonts w:ascii="Times New Roman" w:eastAsia="Times New Roman" w:hAnsi="Times New Roman"/>
          <w:sz w:val="28"/>
          <w:szCs w:val="28"/>
          <w:lang w:eastAsia="ru-RU"/>
        </w:rPr>
        <w:t>его членов.</w:t>
      </w:r>
    </w:p>
    <w:p w:rsidR="00705278" w:rsidRPr="004E615A" w:rsidRDefault="000B609A" w:rsidP="004E615A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материалов по письменным заявлениям и жалобам на действия (бездействие) членов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0B7861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заседание </w:t>
      </w:r>
      <w:r w:rsidR="000B7861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</w:t>
      </w:r>
      <w:r w:rsidR="00574613" w:rsidRPr="004E615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B7861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613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806B44" w:rsidRPr="004E615A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приглашены лица, их направившие</w:t>
      </w:r>
      <w:r w:rsidR="00574613" w:rsidRPr="004E61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0B7861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, на действия (бездействие) которого подана жалоба.</w:t>
      </w:r>
    </w:p>
    <w:p w:rsidR="00705278" w:rsidRPr="004E615A" w:rsidRDefault="000B609A" w:rsidP="004E615A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Неявка руководителя (представителя) члена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4063BB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705278" w:rsidRPr="004E615A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рассматриваются материалы о применении мер дисциплинарного воздействия, а также лица, направившее жалобу (заявление)</w:t>
      </w:r>
      <w:r w:rsidR="00574613" w:rsidRPr="004E61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заседание </w:t>
      </w:r>
      <w:r w:rsidR="004063BB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167594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препятствует рассмотрению дела,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вынесению решения о </w:t>
      </w:r>
      <w:r w:rsidR="000A52F5" w:rsidRPr="004E615A">
        <w:rPr>
          <w:rFonts w:ascii="Times New Roman" w:eastAsia="Times New Roman" w:hAnsi="Times New Roman"/>
          <w:sz w:val="28"/>
          <w:szCs w:val="28"/>
          <w:lang w:eastAsia="ru-RU"/>
        </w:rPr>
        <w:t>применении (непримен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0A52F5" w:rsidRPr="004E615A">
        <w:rPr>
          <w:rFonts w:ascii="Times New Roman" w:eastAsia="Times New Roman" w:hAnsi="Times New Roman"/>
          <w:sz w:val="28"/>
          <w:szCs w:val="28"/>
          <w:lang w:eastAsia="ru-RU"/>
        </w:rPr>
        <w:t>ии) ме</w:t>
      </w:r>
      <w:r w:rsidR="00574613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р дисциплинарного воздействия в отношении </w:t>
      </w:r>
      <w:r w:rsidR="000A52F5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0A52F5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278" w:rsidRPr="004E615A" w:rsidRDefault="000B609A" w:rsidP="004E615A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2C4D21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комитет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мотивированное решение о необходимости проведении дополнительной проверки по факту нарушения, он возвращает материалы дисциплинарного производства в 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Ассоциации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609A" w:rsidRPr="004E615A" w:rsidRDefault="000B609A" w:rsidP="004E615A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возвращении материалов дисциплинарного 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в уполномоченный орган Ассоциации СРО «ГС.П»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для про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>ведения дополнительной проверки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D21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комитет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указать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именно факты и обстоятельства и в как</w:t>
      </w:r>
      <w:r w:rsidR="00B97763" w:rsidRPr="004E615A">
        <w:rPr>
          <w:rFonts w:ascii="Times New Roman" w:eastAsia="Times New Roman" w:hAnsi="Times New Roman"/>
          <w:sz w:val="28"/>
          <w:szCs w:val="28"/>
          <w:lang w:eastAsia="ru-RU"/>
        </w:rPr>
        <w:t>ие сроки должны быть проверены.</w:t>
      </w:r>
    </w:p>
    <w:p w:rsidR="00D410EA" w:rsidRPr="004E615A" w:rsidRDefault="000B609A" w:rsidP="004E615A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При вынесении решения о применен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>ии мер дисциплинарного воздействия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 w:rsidR="00D410EA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Дисциплинарным комитетом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признаны существенными и приняты во внимание.</w:t>
      </w:r>
    </w:p>
    <w:p w:rsidR="00D410EA" w:rsidRPr="004E615A" w:rsidRDefault="000B609A" w:rsidP="004E615A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Обстоятельствами, смягчающими ответственность, могут, в частности, быть признаны устранение нарушений, а также своевременное предотвращение вредных последствий данного нар</w:t>
      </w:r>
      <w:r w:rsidR="006A4663" w:rsidRPr="004E615A">
        <w:rPr>
          <w:rFonts w:ascii="Times New Roman" w:eastAsia="Times New Roman" w:hAnsi="Times New Roman"/>
          <w:sz w:val="28"/>
          <w:szCs w:val="28"/>
          <w:lang w:eastAsia="ru-RU"/>
        </w:rPr>
        <w:t>ушения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663" w:rsidRPr="004E615A">
        <w:rPr>
          <w:rFonts w:ascii="Times New Roman" w:eastAsia="Times New Roman" w:hAnsi="Times New Roman"/>
          <w:sz w:val="28"/>
          <w:szCs w:val="28"/>
          <w:lang w:eastAsia="ru-RU"/>
        </w:rPr>
        <w:t>и принятие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к добровольному возмещению причиненного вреда.</w:t>
      </w:r>
    </w:p>
    <w:p w:rsidR="00D410EA" w:rsidRPr="004E615A" w:rsidRDefault="000B609A" w:rsidP="004E615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D410E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, ее членам или третьим лицам.</w:t>
      </w:r>
    </w:p>
    <w:p w:rsidR="000B609A" w:rsidRPr="004E615A" w:rsidRDefault="000B609A" w:rsidP="004E615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Дисциплинарное производство заканчивается путем вынесения решения.</w:t>
      </w:r>
    </w:p>
    <w:p w:rsidR="000B609A" w:rsidRPr="004E615A" w:rsidRDefault="000B609A" w:rsidP="004E615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25105F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простым большинством голосов его членов, ес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>ли иное не предусмотрено законодательством Российской Федерации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615A" w:rsidRDefault="000B609A" w:rsidP="004E615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мер дисциплина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>рного воздействия в течение трех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направляется заинтересованному члену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D410E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, а также лицам, направившим письменное заявление или жалобу, если решение принималось на основании их материалов.</w:t>
      </w:r>
    </w:p>
    <w:p w:rsidR="000B609A" w:rsidRPr="004E615A" w:rsidRDefault="000B609A" w:rsidP="004E615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заседания </w:t>
      </w:r>
      <w:r w:rsidR="0036134D"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комитета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протокол, который подписывается 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>Председателем (</w:t>
      </w:r>
      <w:r w:rsidR="0036134D" w:rsidRPr="004E615A">
        <w:rPr>
          <w:rFonts w:ascii="Times New Roman" w:eastAsia="Times New Roman" w:hAnsi="Times New Roman"/>
          <w:sz w:val="28"/>
          <w:szCs w:val="28"/>
          <w:lang w:eastAsia="ru-RU"/>
        </w:rPr>
        <w:t>в случае его отсутствия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заместителем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Председателя) и секретарем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609A" w:rsidRPr="004E615A" w:rsidRDefault="004E615A" w:rsidP="004E615A">
      <w:pPr>
        <w:pStyle w:val="af"/>
      </w:pPr>
      <w:r>
        <w:t xml:space="preserve">6. </w:t>
      </w:r>
      <w:r w:rsidRPr="004E615A">
        <w:t>ЗАКЛЮЧИТЕЛЬНЫЕ ПОЛОЖЕНИЯ</w:t>
      </w:r>
    </w:p>
    <w:p w:rsidR="000B609A" w:rsidRPr="004E615A" w:rsidRDefault="004220AC" w:rsidP="004E615A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right="-5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комитет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отчитывается о своей работе перед 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собранием членов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случаях, предусмотренных законодательством </w:t>
      </w:r>
      <w:r w:rsidR="00127D43" w:rsidRPr="004E615A">
        <w:rPr>
          <w:rFonts w:ascii="Times New Roman" w:hAnsi="Times New Roman"/>
          <w:sz w:val="28"/>
          <w:szCs w:val="28"/>
        </w:rPr>
        <w:t xml:space="preserve">Российской Федерации, внутренними документами </w:t>
      </w:r>
      <w:r w:rsidR="00127D43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 СРО «ГС.П», - перед Советом Ассоциации СРО «ГС.П».</w:t>
      </w:r>
    </w:p>
    <w:p w:rsidR="00060033" w:rsidRPr="004E615A" w:rsidRDefault="004220AC" w:rsidP="004E615A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right="-5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hAnsi="Times New Roman"/>
          <w:sz w:val="28"/>
          <w:szCs w:val="28"/>
        </w:rPr>
        <w:t xml:space="preserve"> 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010B9A" w:rsidRPr="004E615A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«ГС.П»</w:t>
      </w:r>
      <w:r w:rsidR="000B609A"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руководствуются законодательством и нормативными актами Российской Федерации. </w:t>
      </w:r>
    </w:p>
    <w:p w:rsidR="00010B9A" w:rsidRPr="004E615A" w:rsidRDefault="00010B9A" w:rsidP="004E615A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right="-5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Федерации, а также внутренними документами Ассоциации СРО «ГС.П». </w:t>
      </w:r>
    </w:p>
    <w:sectPr w:rsidR="00010B9A" w:rsidRPr="004E615A" w:rsidSect="004E615A">
      <w:footerReference w:type="default" r:id="rId10"/>
      <w:pgSz w:w="11906" w:h="16838"/>
      <w:pgMar w:top="1135" w:right="851" w:bottom="993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5A" w:rsidRDefault="004E615A" w:rsidP="004E615A">
      <w:pPr>
        <w:spacing w:after="0" w:line="240" w:lineRule="auto"/>
      </w:pPr>
      <w:r>
        <w:separator/>
      </w:r>
    </w:p>
  </w:endnote>
  <w:endnote w:type="continuationSeparator" w:id="0">
    <w:p w:rsidR="004E615A" w:rsidRDefault="004E615A" w:rsidP="004E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498259905"/>
      <w:docPartObj>
        <w:docPartGallery w:val="Page Numbers (Bottom of Page)"/>
        <w:docPartUnique/>
      </w:docPartObj>
    </w:sdtPr>
    <w:sdtEndPr/>
    <w:sdtContent>
      <w:p w:rsidR="004E615A" w:rsidRPr="004E615A" w:rsidRDefault="004E615A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4E615A">
          <w:rPr>
            <w:rFonts w:ascii="Times New Roman" w:hAnsi="Times New Roman"/>
            <w:sz w:val="24"/>
            <w:szCs w:val="24"/>
          </w:rPr>
          <w:fldChar w:fldCharType="begin"/>
        </w:r>
        <w:r w:rsidRPr="004E615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615A">
          <w:rPr>
            <w:rFonts w:ascii="Times New Roman" w:hAnsi="Times New Roman"/>
            <w:sz w:val="24"/>
            <w:szCs w:val="24"/>
          </w:rPr>
          <w:fldChar w:fldCharType="separate"/>
        </w:r>
        <w:r w:rsidR="001636B7">
          <w:rPr>
            <w:rFonts w:ascii="Times New Roman" w:hAnsi="Times New Roman"/>
            <w:noProof/>
            <w:sz w:val="24"/>
            <w:szCs w:val="24"/>
          </w:rPr>
          <w:t>6</w:t>
        </w:r>
        <w:r w:rsidRPr="004E61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5A" w:rsidRDefault="004E615A" w:rsidP="004E615A">
      <w:pPr>
        <w:spacing w:after="0" w:line="240" w:lineRule="auto"/>
      </w:pPr>
      <w:r>
        <w:separator/>
      </w:r>
    </w:p>
  </w:footnote>
  <w:footnote w:type="continuationSeparator" w:id="0">
    <w:p w:rsidR="004E615A" w:rsidRDefault="004E615A" w:rsidP="004E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5AF"/>
    <w:multiLevelType w:val="hybridMultilevel"/>
    <w:tmpl w:val="24368F8E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23EF"/>
    <w:multiLevelType w:val="hybridMultilevel"/>
    <w:tmpl w:val="73F4D47A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F2F"/>
    <w:multiLevelType w:val="hybridMultilevel"/>
    <w:tmpl w:val="3BBCEED8"/>
    <w:lvl w:ilvl="0" w:tplc="B81E0738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461B"/>
    <w:multiLevelType w:val="multilevel"/>
    <w:tmpl w:val="A8CE72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47B33BD"/>
    <w:multiLevelType w:val="multilevel"/>
    <w:tmpl w:val="0A62A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F7F4EB8"/>
    <w:multiLevelType w:val="hybridMultilevel"/>
    <w:tmpl w:val="4A0AEDCC"/>
    <w:lvl w:ilvl="0" w:tplc="98A457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3931C6"/>
    <w:multiLevelType w:val="hybridMultilevel"/>
    <w:tmpl w:val="8A6E05DE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518A1"/>
    <w:multiLevelType w:val="multilevel"/>
    <w:tmpl w:val="97B2E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AD4162"/>
    <w:multiLevelType w:val="hybridMultilevel"/>
    <w:tmpl w:val="D99CC440"/>
    <w:lvl w:ilvl="0" w:tplc="547EF126">
      <w:start w:val="1"/>
      <w:numFmt w:val="decimal"/>
      <w:lvlText w:val="%1.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92841"/>
    <w:multiLevelType w:val="hybridMultilevel"/>
    <w:tmpl w:val="199A6ADC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292"/>
    <w:multiLevelType w:val="multilevel"/>
    <w:tmpl w:val="705A8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D07706"/>
    <w:multiLevelType w:val="multilevel"/>
    <w:tmpl w:val="C4BAB81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2FD7B2C"/>
    <w:multiLevelType w:val="multilevel"/>
    <w:tmpl w:val="2646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58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D74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A87812"/>
    <w:multiLevelType w:val="hybridMultilevel"/>
    <w:tmpl w:val="5BCC3C02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7E1C"/>
    <w:multiLevelType w:val="multilevel"/>
    <w:tmpl w:val="931E7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2"/>
    <w:rsid w:val="00010B9A"/>
    <w:rsid w:val="00060033"/>
    <w:rsid w:val="000632D2"/>
    <w:rsid w:val="000A52F5"/>
    <w:rsid w:val="000B609A"/>
    <w:rsid w:val="000B7861"/>
    <w:rsid w:val="000C441B"/>
    <w:rsid w:val="000F296F"/>
    <w:rsid w:val="00127D43"/>
    <w:rsid w:val="00137130"/>
    <w:rsid w:val="001610E2"/>
    <w:rsid w:val="001636B7"/>
    <w:rsid w:val="00167594"/>
    <w:rsid w:val="001853C2"/>
    <w:rsid w:val="00195688"/>
    <w:rsid w:val="001D27DC"/>
    <w:rsid w:val="00230472"/>
    <w:rsid w:val="0025105F"/>
    <w:rsid w:val="002707C8"/>
    <w:rsid w:val="002B0DDF"/>
    <w:rsid w:val="002B261A"/>
    <w:rsid w:val="002B66FF"/>
    <w:rsid w:val="002C4D21"/>
    <w:rsid w:val="002F3044"/>
    <w:rsid w:val="00302E5C"/>
    <w:rsid w:val="00307E5B"/>
    <w:rsid w:val="0036134D"/>
    <w:rsid w:val="003A22D5"/>
    <w:rsid w:val="003E1313"/>
    <w:rsid w:val="003F11C9"/>
    <w:rsid w:val="004063BB"/>
    <w:rsid w:val="00410953"/>
    <w:rsid w:val="004220AC"/>
    <w:rsid w:val="0044480D"/>
    <w:rsid w:val="00455FDE"/>
    <w:rsid w:val="00481ECA"/>
    <w:rsid w:val="004E615A"/>
    <w:rsid w:val="00503AA5"/>
    <w:rsid w:val="00574613"/>
    <w:rsid w:val="005B0935"/>
    <w:rsid w:val="005B268D"/>
    <w:rsid w:val="005C2765"/>
    <w:rsid w:val="006439BA"/>
    <w:rsid w:val="006A4663"/>
    <w:rsid w:val="00705278"/>
    <w:rsid w:val="007A68EB"/>
    <w:rsid w:val="007F1BD7"/>
    <w:rsid w:val="00806B44"/>
    <w:rsid w:val="008641EA"/>
    <w:rsid w:val="0089316D"/>
    <w:rsid w:val="00952A70"/>
    <w:rsid w:val="009B3BD9"/>
    <w:rsid w:val="009E1676"/>
    <w:rsid w:val="009F13AC"/>
    <w:rsid w:val="00AC2738"/>
    <w:rsid w:val="00AE6069"/>
    <w:rsid w:val="00B97763"/>
    <w:rsid w:val="00BB01BD"/>
    <w:rsid w:val="00C6214C"/>
    <w:rsid w:val="00D410EA"/>
    <w:rsid w:val="00DF345E"/>
    <w:rsid w:val="00E15910"/>
    <w:rsid w:val="00E26306"/>
    <w:rsid w:val="00E667D3"/>
    <w:rsid w:val="00ED6644"/>
    <w:rsid w:val="00F0209C"/>
    <w:rsid w:val="00F07C1F"/>
    <w:rsid w:val="00F47557"/>
    <w:rsid w:val="00F54FB8"/>
    <w:rsid w:val="00F96121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6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paragraph" w:styleId="a4">
    <w:name w:val="List Paragraph"/>
    <w:basedOn w:val="a"/>
    <w:uiPriority w:val="34"/>
    <w:qFormat/>
    <w:rsid w:val="001610E2"/>
    <w:pPr>
      <w:ind w:left="720"/>
      <w:contextualSpacing/>
    </w:pPr>
  </w:style>
  <w:style w:type="paragraph" w:styleId="a5">
    <w:name w:val="Body Text"/>
    <w:basedOn w:val="a"/>
    <w:link w:val="a6"/>
    <w:semiHidden/>
    <w:rsid w:val="002F304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3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F3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F304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910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E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61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615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СРО"/>
    <w:basedOn w:val="1"/>
    <w:link w:val="af0"/>
    <w:qFormat/>
    <w:rsid w:val="004E615A"/>
    <w:pPr>
      <w:spacing w:before="240" w:after="60"/>
      <w:jc w:val="center"/>
    </w:pPr>
    <w:rPr>
      <w:rFonts w:eastAsia="Times New Roman"/>
      <w:color w:val="auto"/>
      <w:lang w:eastAsia="ru-RU"/>
    </w:rPr>
  </w:style>
  <w:style w:type="character" w:customStyle="1" w:styleId="af0">
    <w:name w:val="СРО Знак"/>
    <w:basedOn w:val="10"/>
    <w:link w:val="af"/>
    <w:rsid w:val="004E615A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6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paragraph" w:styleId="a4">
    <w:name w:val="List Paragraph"/>
    <w:basedOn w:val="a"/>
    <w:uiPriority w:val="34"/>
    <w:qFormat/>
    <w:rsid w:val="001610E2"/>
    <w:pPr>
      <w:ind w:left="720"/>
      <w:contextualSpacing/>
    </w:pPr>
  </w:style>
  <w:style w:type="paragraph" w:styleId="a5">
    <w:name w:val="Body Text"/>
    <w:basedOn w:val="a"/>
    <w:link w:val="a6"/>
    <w:semiHidden/>
    <w:rsid w:val="002F304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3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F3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F304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910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E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61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615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E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СРО"/>
    <w:basedOn w:val="1"/>
    <w:link w:val="af0"/>
    <w:qFormat/>
    <w:rsid w:val="004E615A"/>
    <w:pPr>
      <w:spacing w:before="240" w:after="60"/>
      <w:jc w:val="center"/>
    </w:pPr>
    <w:rPr>
      <w:rFonts w:eastAsia="Times New Roman"/>
      <w:color w:val="auto"/>
      <w:lang w:eastAsia="ru-RU"/>
    </w:rPr>
  </w:style>
  <w:style w:type="character" w:customStyle="1" w:styleId="af0">
    <w:name w:val="СРО Знак"/>
    <w:basedOn w:val="10"/>
    <w:link w:val="af"/>
    <w:rsid w:val="004E615A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6CFD-72C0-4A8D-A4A2-4240BCE3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"ГС.П"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Анна Зайцева</cp:lastModifiedBy>
  <cp:revision>2</cp:revision>
  <dcterms:created xsi:type="dcterms:W3CDTF">2017-09-25T07:04:00Z</dcterms:created>
  <dcterms:modified xsi:type="dcterms:W3CDTF">2017-09-25T07:04:00Z</dcterms:modified>
</cp:coreProperties>
</file>