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24F7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7792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21.04.2022 N 228н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"Специалист по организации архитектурно-строительного проектирования"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24.05.2022 N 68568)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7792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27.05.2022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7792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77925">
      <w:pPr>
        <w:pStyle w:val="ConsPlusNormal"/>
        <w:jc w:val="both"/>
        <w:outlineLvl w:val="0"/>
      </w:pPr>
    </w:p>
    <w:p w:rsidR="00000000" w:rsidRDefault="00D77925">
      <w:pPr>
        <w:pStyle w:val="ConsPlusNormal"/>
        <w:outlineLvl w:val="0"/>
      </w:pPr>
      <w:r>
        <w:t>Зарегистрировано в Минюсте России 24 мая 2022 г. N 68568</w:t>
      </w:r>
    </w:p>
    <w:p w:rsidR="00000000" w:rsidRDefault="00D77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D77925">
      <w:pPr>
        <w:pStyle w:val="ConsPlusTitle"/>
        <w:jc w:val="center"/>
      </w:pPr>
    </w:p>
    <w:p w:rsidR="00000000" w:rsidRDefault="00D77925">
      <w:pPr>
        <w:pStyle w:val="ConsPlusTitle"/>
        <w:jc w:val="center"/>
      </w:pPr>
      <w:r>
        <w:t>ПРИКАЗ</w:t>
      </w:r>
    </w:p>
    <w:p w:rsidR="00000000" w:rsidRDefault="00D77925">
      <w:pPr>
        <w:pStyle w:val="ConsPlusTitle"/>
        <w:jc w:val="center"/>
      </w:pPr>
      <w:r>
        <w:t>от 21 апреля 2022 г. N 228н</w:t>
      </w:r>
    </w:p>
    <w:p w:rsidR="00000000" w:rsidRDefault="00D77925">
      <w:pPr>
        <w:pStyle w:val="ConsPlusTitle"/>
        <w:jc w:val="center"/>
      </w:pPr>
    </w:p>
    <w:p w:rsidR="00000000" w:rsidRDefault="00D77925">
      <w:pPr>
        <w:pStyle w:val="ConsPlusTitle"/>
        <w:jc w:val="center"/>
      </w:pPr>
      <w:r>
        <w:t>ОБ УТВЕРЖДЕНИИ</w:t>
      </w:r>
    </w:p>
    <w:p w:rsidR="00000000" w:rsidRDefault="00D77925">
      <w:pPr>
        <w:pStyle w:val="ConsPlusTitle"/>
        <w:jc w:val="center"/>
      </w:pPr>
      <w:r>
        <w:t>ПРОФЕССИОНАЛЬНОГО СТАНДАРТА "СПЕЦИАЛИСТ ПО ОРГАНИЗАЦИИ</w:t>
      </w:r>
    </w:p>
    <w:p w:rsidR="00000000" w:rsidRDefault="00D77925">
      <w:pPr>
        <w:pStyle w:val="ConsPlusTitle"/>
        <w:jc w:val="center"/>
      </w:pPr>
      <w:r>
        <w:t>АРХИТЕКТУРНО-СТРОИТЕЛЬНОГО ПРОЕКТИРОВАНИЯ"</w:t>
      </w:r>
    </w:p>
    <w:p w:rsidR="00000000" w:rsidRDefault="00D77925">
      <w:pPr>
        <w:pStyle w:val="ConsPlusNormal"/>
        <w:jc w:val="both"/>
      </w:pPr>
    </w:p>
    <w:p w:rsidR="00000000" w:rsidRDefault="00D7792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</w:t>
      </w:r>
      <w:r>
        <w:t>266), приказываю:</w:t>
      </w:r>
    </w:p>
    <w:p w:rsidR="00000000" w:rsidRDefault="00D77925">
      <w:pPr>
        <w:pStyle w:val="ConsPlusNormal"/>
        <w:spacing w:before="240"/>
        <w:ind w:firstLine="540"/>
        <w:jc w:val="both"/>
      </w:pPr>
      <w:r>
        <w:t xml:space="preserve">1. Утвердить прилагаемый профессиональный </w:t>
      </w:r>
      <w:hyperlink w:anchor="Par31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"Специалист по организации архитектурно-строительного проектирования".</w:t>
      </w:r>
    </w:p>
    <w:p w:rsidR="00000000" w:rsidRDefault="00D77925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19 апреля 2021 г. N 257н "Об утверждении профессионального стандарта "Специалист по организации а</w:t>
      </w:r>
      <w:r>
        <w:t>рхитектурно-строительного проектирования" (зарегистрирован Министерством юстиции Российской Федерации 24 мая 2021 г., регистрационный N 63575).</w:t>
      </w:r>
    </w:p>
    <w:p w:rsidR="00000000" w:rsidRDefault="00D77925">
      <w:pPr>
        <w:pStyle w:val="ConsPlusNormal"/>
        <w:spacing w:before="240"/>
        <w:ind w:firstLine="540"/>
        <w:jc w:val="both"/>
      </w:pPr>
      <w:r>
        <w:t>3. Установить, что настоящий приказ вступает в силу с 1 сентября 2022 г. и действует до 1 сентября 2028 г.</w:t>
      </w:r>
    </w:p>
    <w:p w:rsidR="00000000" w:rsidRDefault="00D77925">
      <w:pPr>
        <w:pStyle w:val="ConsPlusNormal"/>
        <w:jc w:val="both"/>
      </w:pPr>
    </w:p>
    <w:p w:rsidR="00000000" w:rsidRDefault="00D77925">
      <w:pPr>
        <w:pStyle w:val="ConsPlusNormal"/>
        <w:jc w:val="right"/>
      </w:pPr>
      <w:r>
        <w:t>Мини</w:t>
      </w:r>
      <w:r>
        <w:t>стр</w:t>
      </w:r>
    </w:p>
    <w:p w:rsidR="00000000" w:rsidRDefault="00D77925">
      <w:pPr>
        <w:pStyle w:val="ConsPlusNormal"/>
        <w:jc w:val="right"/>
      </w:pPr>
      <w:r>
        <w:t>А.О.КОТЯКОВ</w:t>
      </w:r>
    </w:p>
    <w:p w:rsidR="00000000" w:rsidRDefault="00D77925">
      <w:pPr>
        <w:pStyle w:val="ConsPlusNormal"/>
        <w:jc w:val="both"/>
      </w:pPr>
    </w:p>
    <w:p w:rsidR="00000000" w:rsidRDefault="00D77925">
      <w:pPr>
        <w:pStyle w:val="ConsPlusNormal"/>
        <w:jc w:val="both"/>
      </w:pPr>
    </w:p>
    <w:p w:rsidR="00000000" w:rsidRDefault="00D77925">
      <w:pPr>
        <w:pStyle w:val="ConsPlusNormal"/>
        <w:jc w:val="both"/>
      </w:pPr>
    </w:p>
    <w:p w:rsidR="00000000" w:rsidRDefault="00D77925">
      <w:pPr>
        <w:pStyle w:val="ConsPlusNormal"/>
        <w:jc w:val="both"/>
      </w:pPr>
    </w:p>
    <w:p w:rsidR="00000000" w:rsidRDefault="00D77925">
      <w:pPr>
        <w:pStyle w:val="ConsPlusNormal"/>
        <w:jc w:val="both"/>
      </w:pPr>
    </w:p>
    <w:p w:rsidR="00000000" w:rsidRDefault="00D77925">
      <w:pPr>
        <w:pStyle w:val="ConsPlusNormal"/>
        <w:jc w:val="right"/>
        <w:outlineLvl w:val="0"/>
      </w:pPr>
      <w:r>
        <w:t>Утвержден</w:t>
      </w:r>
    </w:p>
    <w:p w:rsidR="00000000" w:rsidRDefault="00D77925">
      <w:pPr>
        <w:pStyle w:val="ConsPlusNormal"/>
        <w:jc w:val="right"/>
      </w:pPr>
      <w:r>
        <w:t>приказом Министерства труда</w:t>
      </w:r>
    </w:p>
    <w:p w:rsidR="00000000" w:rsidRDefault="00D77925">
      <w:pPr>
        <w:pStyle w:val="ConsPlusNormal"/>
        <w:jc w:val="right"/>
      </w:pPr>
      <w:r>
        <w:t>и социальной защиты</w:t>
      </w:r>
    </w:p>
    <w:p w:rsidR="00000000" w:rsidRDefault="00D77925">
      <w:pPr>
        <w:pStyle w:val="ConsPlusNormal"/>
        <w:jc w:val="right"/>
      </w:pPr>
      <w:r>
        <w:t>Российской Федерации</w:t>
      </w:r>
    </w:p>
    <w:p w:rsidR="00000000" w:rsidRDefault="00D77925">
      <w:pPr>
        <w:pStyle w:val="ConsPlusNormal"/>
        <w:jc w:val="right"/>
      </w:pPr>
      <w:r>
        <w:t>от 21 апреля 2022 г. N 228н</w:t>
      </w:r>
    </w:p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center"/>
      </w:pPr>
      <w:bookmarkStart w:id="1" w:name="Par31"/>
      <w:bookmarkEnd w:id="1"/>
      <w:r>
        <w:t>ПРОФЕССИОНАЛЬНЫЙ СТАНДАРТ</w:t>
      </w:r>
    </w:p>
    <w:p w:rsidR="00000000" w:rsidRDefault="00D77925">
      <w:pPr>
        <w:pStyle w:val="ConsPlusTitle"/>
        <w:jc w:val="both"/>
      </w:pPr>
    </w:p>
    <w:p w:rsidR="00000000" w:rsidRDefault="00D77925">
      <w:pPr>
        <w:pStyle w:val="ConsPlusTitle"/>
        <w:jc w:val="center"/>
      </w:pPr>
      <w:r>
        <w:t>СПЕЦИАЛИСТ ПО ОРГАНИЗАЦИИ</w:t>
      </w:r>
    </w:p>
    <w:p w:rsidR="00000000" w:rsidRDefault="00D77925">
      <w:pPr>
        <w:pStyle w:val="ConsPlusTitle"/>
        <w:jc w:val="center"/>
      </w:pPr>
      <w:r>
        <w:t>АРХИТЕКТУРНО-СТРОИТЕЛЬНОГО ПРОЕКТИРОВАНИЯ</w:t>
      </w:r>
    </w:p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000000">
        <w:tc>
          <w:tcPr>
            <w:tcW w:w="6123" w:type="dxa"/>
            <w:tcBorders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1460</w:t>
            </w:r>
          </w:p>
        </w:tc>
      </w:tr>
      <w:tr w:rsidR="00000000">
        <w:tc>
          <w:tcPr>
            <w:tcW w:w="6123" w:type="dxa"/>
          </w:tcPr>
          <w:p w:rsidR="00000000" w:rsidRDefault="00D7792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center"/>
        <w:outlineLvl w:val="1"/>
      </w:pPr>
      <w:r>
        <w:t>I. Общие сведения</w:t>
      </w:r>
    </w:p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60"/>
        <w:gridCol w:w="1417"/>
      </w:tblGrid>
      <w:tr w:rsidR="00000000">
        <w:tc>
          <w:tcPr>
            <w:tcW w:w="7257" w:type="dxa"/>
            <w:tcBorders>
              <w:bottom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Архитектурно-строительное проектирование объектов капитального строительства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10.015</w:t>
            </w:r>
          </w:p>
        </w:tc>
      </w:tr>
      <w:tr w:rsidR="00000000">
        <w:tc>
          <w:tcPr>
            <w:tcW w:w="7257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</w:tcPr>
          <w:p w:rsidR="00000000" w:rsidRDefault="00D779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Управление процессом разработки проектной и рабочей документации для объектов капитального строительства различного уровня ответственности</w:t>
            </w:r>
          </w:p>
        </w:tc>
      </w:tr>
    </w:tbl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both"/>
        <w:outlineLvl w:val="2"/>
      </w:pPr>
      <w:r>
        <w:t>Группа занятий:</w:t>
      </w:r>
    </w:p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18"/>
        <w:gridCol w:w="1417"/>
        <w:gridCol w:w="2778"/>
      </w:tblGrid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Инженеры по гражданскому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594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71.12.1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595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center"/>
        <w:outlineLvl w:val="1"/>
      </w:pPr>
      <w:r>
        <w:t>II. Описание трудовых функций,</w:t>
      </w:r>
    </w:p>
    <w:p w:rsidR="00000000" w:rsidRDefault="00D77925">
      <w:pPr>
        <w:pStyle w:val="ConsPlusTitle"/>
        <w:jc w:val="center"/>
      </w:pPr>
      <w:r>
        <w:t>входящих в профессиональный стандарт (функциональная карта</w:t>
      </w:r>
    </w:p>
    <w:p w:rsidR="00000000" w:rsidRDefault="00D77925">
      <w:pPr>
        <w:pStyle w:val="ConsPlusTitle"/>
        <w:jc w:val="center"/>
      </w:pPr>
      <w:r>
        <w:t>вида профессио</w:t>
      </w:r>
      <w:r>
        <w:t>нальной деятельности)</w:t>
      </w:r>
    </w:p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041"/>
        <w:gridCol w:w="1018"/>
        <w:gridCol w:w="3515"/>
        <w:gridCol w:w="903"/>
        <w:gridCol w:w="1077"/>
      </w:tblGrid>
      <w:tr w:rsidR="00000000"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00000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 xml:space="preserve">Организация </w:t>
            </w:r>
            <w:r>
              <w:lastRenderedPageBreak/>
              <w:t>архитектурно-строительного проектирования объектов капитального строительства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 xml:space="preserve">Согласование с заказчиками </w:t>
            </w:r>
            <w:hyperlink w:anchor="Par596" w:tooltip="&lt;3&gt; Градостроительный кодекс Российской Федерации (Собрание законодательства Российской Федерации, 2005, N 1 ст. 16; 2022, N 1, ст. 45)." w:history="1">
              <w:r>
                <w:rPr>
                  <w:color w:val="0000FF"/>
                </w:rPr>
                <w:t>&lt;3&gt;</w:t>
              </w:r>
            </w:hyperlink>
            <w:r>
              <w:t xml:space="preserve"> </w:t>
            </w:r>
            <w:r>
              <w:lastRenderedPageBreak/>
              <w:t>перечня и состава исходно-разрешительной документации на про</w:t>
            </w:r>
            <w:r>
              <w:t>ектирование объектов капитального строительства и подготовка договоров на проектные работы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lastRenderedPageBreak/>
              <w:t>A/01.7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Подготовка организационно-распорядительной документации по объектам капитального строительства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Контроль разработки и выпуска проектной документации, в том числе ее разделов и частей, и рабочей документации, в том числе основных комплектов рабочих чертежей, прилагаемых документов, сметной документации, для объектов капитального строительства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 xml:space="preserve">Управление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 </w:t>
            </w:r>
            <w:hyperlink w:anchor="Par597" w:tooltip="&lt;4&gt; Постановление Правительства Российской Федерации от 11 мая 2017 г. N 559 &quot;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&quot; (Собрание законодательства Российской Федерации 2017, N 21, ст. 3011)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Организация процесса архитектурно-строительного проектирования объектов капитально</w:t>
            </w:r>
            <w:r>
              <w:t>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B/01.8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Техническое руководство процессом архитектурно-строительного проектирования объектов капитального строительства осо</w:t>
            </w:r>
            <w:r>
              <w:t>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B/02.8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both"/>
        <w:outlineLvl w:val="2"/>
      </w:pPr>
      <w:r>
        <w:t>3.1. Обобщенная трудовая функция</w:t>
      </w:r>
    </w:p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55"/>
        <w:gridCol w:w="624"/>
        <w:gridCol w:w="794"/>
        <w:gridCol w:w="1644"/>
        <w:gridCol w:w="454"/>
      </w:tblGrid>
      <w:tr w:rsidR="0000000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Организация архитектурно-строительного проектирования объектов капитального строительства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D7792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Главный инженер проекта (специалист по организации архитектурно-строительного проектирования)</w:t>
            </w:r>
          </w:p>
        </w:tc>
      </w:tr>
    </w:tbl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 xml:space="preserve">Высшее образование по специальности или направлению подготовки в области строительства </w:t>
            </w:r>
            <w:hyperlink w:anchor="Par596" w:tooltip="&lt;3&gt; Градостроительный кодекс Российской Федерации (Собрание законодательства Российской Федерации, 2005, N 1 ст. 16; 2022, N 1, ст. 45)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Не менее десяти лет в области строительства, в том числе не менее трех лет в организациях, осуществляющих подготовку проектной документации, на инженерных должностях</w:t>
            </w:r>
          </w:p>
          <w:p w:rsidR="00000000" w:rsidRDefault="00D77925">
            <w:pPr>
              <w:pStyle w:val="ConsPlusNormal"/>
            </w:pPr>
            <w:r>
              <w:t>или</w:t>
            </w:r>
          </w:p>
          <w:p w:rsidR="00000000" w:rsidRDefault="00D77925">
            <w:pPr>
              <w:pStyle w:val="ConsPlusNormal"/>
            </w:pPr>
            <w:r>
              <w:t>Не менее пяти лет в области строительства, в т</w:t>
            </w:r>
            <w:r>
              <w:t xml:space="preserve">ом числе не менее трех лет в организациях, осуществляющих подготовку проектной документации, на инженерных должностях при прохождении независимой оценки квалификации </w:t>
            </w:r>
            <w:hyperlink w:anchor="Par596" w:tooltip="&lt;3&gt; Градостроительный кодекс Российской Федерации (Собрание законодательства Российской Федерации, 2005, N 1 ст. 16; 2022, N 1, ст. 45)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 xml:space="preserve">Прохождение не реже одного раза в пять лет независимой оценки квалификации </w:t>
            </w:r>
            <w:hyperlink w:anchor="Par596" w:tooltip="&lt;3&gt; Градостроительный кодекс Российской Федерации (Собрание законодательства Российской Федерации, 2005, N 1 ст. 16; 2022, N 1, ст. 45)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архитектурно-строительного про</w:t>
            </w:r>
            <w:r>
              <w:t>ектирования руководителей и специалистов, осуществляемое не реже одного раза в пять лет</w:t>
            </w:r>
          </w:p>
        </w:tc>
      </w:tr>
    </w:tbl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both"/>
        <w:outlineLvl w:val="3"/>
      </w:pPr>
      <w:r>
        <w:t>Дополнительные характеристики</w:t>
      </w:r>
    </w:p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0000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ar598" w:tooltip="&lt;5&gt; Единый квалификационный справочник должностей руководителей, специалистов и служащих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Главный инженер проекта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Заведующий конструкторским отделом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Начальник (руководитель) бригады (группы)</w:t>
            </w:r>
          </w:p>
        </w:tc>
      </w:tr>
      <w:tr w:rsidR="000000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ar599" w:tooltip="&lt;6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20760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Главный инженер проекта</w:t>
            </w: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ar600" w:tooltip="&lt;7&gt; Общероссийский классификатор специальностей по образованию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2.07.03.01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Архитектура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2.07.03.04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Градостроительство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2.08.03.01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Строительство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2.07.04.01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Архитектура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2.07.04.04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Градостроительство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2.08.04.01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Строительство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2.08.05.01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2.08.05.02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both"/>
        <w:outlineLvl w:val="3"/>
      </w:pPr>
      <w:r>
        <w:t>3.1.1. Трудовая функция</w:t>
      </w:r>
    </w:p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55"/>
        <w:gridCol w:w="624"/>
        <w:gridCol w:w="794"/>
        <w:gridCol w:w="1644"/>
        <w:gridCol w:w="454"/>
      </w:tblGrid>
      <w:tr w:rsidR="0000000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Согласование с заказчиками перечн</w:t>
            </w:r>
            <w:r>
              <w:t>я и состава исходно-разрешительной документации на проектирование объектов капитального строительства и подготовка договоров на проектные работы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D7792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 xml:space="preserve">Согласование задания на подготовку проектной </w:t>
            </w:r>
            <w:r>
              <w:lastRenderedPageBreak/>
              <w:t>документации объекта капитального строительства и договора на проектные работы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Формирование перечня необходимых технических условий на присоединение к сетям инженерного обеспечения и проверка достаточности содержащихся в них сведений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Согласование с заказчиком технических заданий и программ инженерных изысканий, внесение в них измен</w:t>
            </w:r>
            <w:r>
              <w:t>ений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Согласование с заказчиком технических заданий и программ научно-технического сопровождения, мониторинга технического состояния, научно-исследовательских и опытно-конструкторских работ, внесение в них изменений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Подготовка предложений по составу и с</w:t>
            </w:r>
            <w:r>
              <w:t>одержанию технического задания на разработку специальных технических условий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Контроль своевременности и полноты предоставления заказчиком исходных данных для проектирования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Формирование перечня но</w:t>
            </w:r>
            <w:r>
              <w:t>рмативных правовых актов и документов системы технического регулирования в градостроительной деятельности, применяемых при подготовке проектной документации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Обосновывать предложения по срокам и стоимости проектирования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Устанавливать п</w:t>
            </w:r>
            <w:r>
              <w:t>о согласованию с заказчиком класс и уровень ответственности объекта, идентификационные признаки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Определять виды и типы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Обосновывать необходимость сноса или сохранения зданий, сооружений, вырубки или сохр</w:t>
            </w:r>
            <w:r>
              <w:t>анения зеленых насаждений, а также переноса инженерных сетей и коммуникаций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Определять перечень необходимых технических условий на присоединение к сетям инженерного обеспечения и оценивать достаточность содержащихся в них сведений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Определять перечень разделов проектной документации, основных комплектов рабочих чертежей, ссылочных и прилагаемых документов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Определять перечень необходимых исходных данных и исходно-разрешительной документации для проектирования в соответствии с характ</w:t>
            </w:r>
            <w:r>
              <w:t>еристиками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Определять перечень нормативных правовых актов и документов системы технического регулирования и стандартизации в градостроительной деятельности, необходимых для подготовки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Анализиров</w:t>
            </w:r>
            <w:r>
              <w:t>ать проектные данные, представленные в форме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Выбирать способы и технику ведения деловых переговоров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</w:t>
            </w:r>
            <w:r>
              <w:t>андартизации в сфере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Перечень исходных данных и условий для подготовки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Система проектной документации для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Основные требования к проектной и рабочей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согласования, структура и форма технического задания на проектирование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Классификация объектов капитального строительства по их назначению и функционально-технологическим особенностям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Нормы времени на разработк</w:t>
            </w:r>
            <w:r>
              <w:t>у проектной, рабочей документации для объектов капитального строительства (строительство, реконструкция, капитальный ремонт)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Нормируемые удельные показатели по проектируемым объектам капитального строительства (строительство, реконструкция, капитальный р</w:t>
            </w:r>
            <w:r>
              <w:t>емонт)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подготовки и правила оформления договора на проектные работы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согласования с заказчиком и реализации научно-технического сопровождения, мониторинга технического состояния, научно-исследовательских и опытно-</w:t>
            </w:r>
            <w:r>
              <w:lastRenderedPageBreak/>
              <w:t>конструкторских работ, внесения в них изменений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согласования с заказчиком и подготовки предлож</w:t>
            </w:r>
            <w:r>
              <w:t>ений по составу и содержанию технического задания на разработку специальных технических условий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Требования нормативных правовых актов и документов системы технического регулирования и стандартизации в сфере градостроительной деятельности к перечню технич</w:t>
            </w:r>
            <w:r>
              <w:t>еских условий на присоединение к сетям инженерного обеспечения и их содержанию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Правила разработки и оформления технической документации в текстовой и графической формах и в форме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Цели, задачи и п</w:t>
            </w:r>
            <w:r>
              <w:t>ринципы формирования и ведения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Принципы, алгоритмы и стандарты применения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При</w:t>
            </w:r>
            <w:r>
              <w:t>нципы и правила ведения переговоров и деловой переписки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both"/>
        <w:outlineLvl w:val="3"/>
      </w:pPr>
      <w:r>
        <w:t>3.1.2. Трудовая функция</w:t>
      </w:r>
    </w:p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55"/>
        <w:gridCol w:w="624"/>
        <w:gridCol w:w="794"/>
        <w:gridCol w:w="1644"/>
        <w:gridCol w:w="454"/>
      </w:tblGrid>
      <w:tr w:rsidR="0000000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Подготовка организационно-распорядительной документации по объектам капитального строительства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D7792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Составление графиков выпуска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Разработка предложений по составу разработчиков разделов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Утверждение и распределение заданий на проектирование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Формирование заданий субподрядным организациям на выполнение поручаемых им работ и предоставление необходимых исходных данных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Определять сроки ра</w:t>
            </w:r>
            <w:r>
              <w:t>зработки проектной и рабочей документации в соответствии с установленными нормами времени, характеристиками объекта капитального строительства и исходными данными на проектирование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Определять состав разработчиков проектной и рабочей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Определять перечень и состав заданий на проектирование по разделам и частям проектной и рабочей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Выявлять необходимость привлечения субподрядных проектных организаций и определять состав заданий на выполнение поручаемых им работ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 xml:space="preserve">Определять </w:t>
            </w:r>
            <w:r>
              <w:t>уровень детализации, сроки и этапы формирования и ведения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стандартизации в сфере градостроительной деяте</w:t>
            </w:r>
            <w:r>
              <w:t>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Основные требования к проектной и рабочей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Состав разделов проектной документации и требования к их содержанию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Требования к квалификации разработчиков разделов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и правила составления и оформления графиков проектирования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и правила формирования предложений по составу разработчиков разделов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и способы распределения заданий между разработчиками по разделам и частям про</w:t>
            </w:r>
            <w:r>
              <w:t>ектной и рабочей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привлечения субподрядных организаций к проектированию объектов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формирования заданий субподрядным организациям на проектирование объектов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Стандарты дел</w:t>
            </w:r>
            <w:r>
              <w:t>опроизводства (классификация документов, порядок оформления, регистрации)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Уровни детализации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both"/>
        <w:outlineLvl w:val="3"/>
      </w:pPr>
      <w:r>
        <w:t>3.1.3. Трудовая функция</w:t>
      </w:r>
    </w:p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55"/>
        <w:gridCol w:w="624"/>
        <w:gridCol w:w="794"/>
        <w:gridCol w:w="1644"/>
        <w:gridCol w:w="454"/>
      </w:tblGrid>
      <w:tr w:rsidR="0000000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Контроль разработки и выпуска проектной документации, в том числе ее разделов и частей, и рабочей документации, в том числе основных комплектов рабочих чертежей, прилагаемых документов, сметно</w:t>
            </w:r>
            <w:r>
              <w:t>й документации, для объектов капитального строительства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D7792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 xml:space="preserve">Контроль подготовки проектной документации в </w:t>
            </w:r>
            <w:r>
              <w:lastRenderedPageBreak/>
              <w:t>соответствии с установленным графиком, условиями договора, требованиями нормативных правовых актов и документов системы технического регулирования в градостроительной деятельности и технико-экономическими показа</w:t>
            </w:r>
            <w:r>
              <w:t>телями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Организация работы по устранению выявленных недостатков в процессе проектирования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Согласование принятых проектных решений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Организация внесения изменений в проектную документацию по результатам проведения экспертизы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Сог</w:t>
            </w:r>
            <w:r>
              <w:t>ласование и приемка результатов работ по подготовке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Утверждение результатов работ по подготовке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Представление результатов работ по подготовке проектной документации заказчику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Контроль соответствия рабочей документации установленным требованиям и удостоверение записи о соответствии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Подготовка предложений о внесении изменений в проектную и рабочую документацию, связанных с введением в действие новых нормативных правовых актов и</w:t>
            </w:r>
            <w:r>
              <w:t xml:space="preserve"> документов системы технического регулирования в градостроительной деятельности, или с учетом фактического состояния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Контроль осуществления авторского надзора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Контроль формирования и ведения информационной модели объекта капитального стро</w:t>
            </w:r>
            <w:r>
              <w:t>ительства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Анализировать и выбирать оптимальные проектные решения по объекту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Оценивать на патентную чистоту и патентоспособность впервые примененные в проекте или разработанные технологические процессы, оборудование, приборы, конструкции, материалы и изделия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 xml:space="preserve">Выбирать методики контроля технического уровня </w:t>
            </w:r>
            <w:r>
              <w:lastRenderedPageBreak/>
              <w:t>принимаемых проектных, гр</w:t>
            </w:r>
            <w:r>
              <w:t>адостроительных и архитектурно-планировочных решений, а также их экономической обоснованности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Определять перечень мероприятий по устранению выявленных недостатков в процессе проектирования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Объединять архитектурно-планировочные, объемно-пространственные</w:t>
            </w:r>
            <w:r>
              <w:t>, технические решения и экологические требования при выполнении комплекса проектных работ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Оценивать соответствие подготовки проектной документации установленному графику, условиям договора, требованиям нормативных правовых актов и документов системы техн</w:t>
            </w:r>
            <w:r>
              <w:t>ического регулирования и стандартизации в сфере градостроительной деятельности и технико-экономическим показателям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Определять порядок внесения изменений в проектную документацию по результатам проведения экспертизы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Оценивать соот</w:t>
            </w:r>
            <w:r>
              <w:t>ветствие рабочей и проектной документации заданию на проектирование, выданным техническим условиям,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 xml:space="preserve">Определять </w:t>
            </w:r>
            <w:r>
              <w:t>необходимость внесения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деятельности, или с учетом фак</w:t>
            </w:r>
            <w:r>
              <w:t>тического состояния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Оценивать качество проведения авторского надзора в соответствии с требованиями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 xml:space="preserve">Определять требования к среде общих данных информационной модели объекта капитального </w:t>
            </w:r>
            <w:r>
              <w:lastRenderedPageBreak/>
              <w:t>строи</w:t>
            </w:r>
            <w:r>
              <w:t>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Принимать решение о выборе программных и технических средств для формирования и ведения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 xml:space="preserve">Анализировать проектные данные, представленные в форме информационной модели объекта капитального </w:t>
            </w:r>
            <w:r>
              <w:t>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Определять необходимость и порядок внесения актуализированных сведений, документов и материалов в информационную модель объекта капитального строительства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Требования нормативных правовых актов, документов системы техниче</w:t>
            </w:r>
            <w:r>
              <w:t>ского регулирования и стандартизации в сфере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Система проектной документации для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Основные требования к проектной и рабочей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Требования технического регламента о безопасности зданий и сооружений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контроля соответствия разработки проектной документации установленному графику, условиям договора, требованиям 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Требования к порядку пров</w:t>
            </w:r>
            <w:r>
              <w:t>едения нормоконтроля проектной и рабочей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и правила прохождения экспертизы проектной документации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внесения изменений в проектную документацию по результатам прохождения экспертизы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подготовки и удостоверения справки с описанием изменений, внесенных в проектную документацию на основании отрицательного заключения э</w:t>
            </w:r>
            <w:r>
              <w:t>кспертизы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 xml:space="preserve">Методики контроля технического уровня принимаемых проектных, градостроительных и </w:t>
            </w:r>
            <w:r>
              <w:lastRenderedPageBreak/>
              <w:t>архитектурно-планировочных решений, а также их экономической обоснованности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 xml:space="preserve">Порядок контроля соответствия разработки рабочей документации </w:t>
            </w:r>
            <w:r>
              <w:t>проектной документации, заданию на проектирование, выданным техническим условиям,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 xml:space="preserve">Порядок внесения изменений в </w:t>
            </w:r>
            <w:r>
              <w:t>проектную и рабочую документацию,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деятельности, или с учетом фактического состояния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Принципы работы в специализированных программных комплексах в области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Требования нормативных правовых актов и документов системы техническ</w:t>
            </w:r>
            <w:r>
              <w:t>ого регулирования и стандартизации в сфере градостроительной деятельности, регламентирующих осуществление авторского надзора при строительстве и вводе объекта капитального строительства в эксплуатацию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Принципы, алгоритмы и стандарты использования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Цели, задачи и принципы информационного моделирования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Стандарты и своды правил разработки информационных моделей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Принципы коллективной работы над информационной моделью объекта капитального строительства в среде общих данных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Принципы работы в среде общих данных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Методы</w:t>
            </w:r>
            <w:r>
              <w:t xml:space="preserve"> проверки и оптимизации объема данных информационной модели для размещения в среде общих данных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Методы контроля качества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Функциональные возможности программного обеспечения при формировании и вед</w:t>
            </w:r>
            <w:r>
              <w:t>ении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both"/>
        <w:outlineLvl w:val="2"/>
      </w:pPr>
      <w:r>
        <w:t>3.2. Обобще</w:t>
      </w:r>
      <w:r>
        <w:t>нная трудовая функция</w:t>
      </w:r>
    </w:p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55"/>
        <w:gridCol w:w="624"/>
        <w:gridCol w:w="794"/>
        <w:gridCol w:w="1644"/>
        <w:gridCol w:w="454"/>
      </w:tblGrid>
      <w:tr w:rsidR="0000000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Управление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Уров</w:t>
            </w:r>
            <w:r>
              <w:t>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D7792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Заместитель генерального директора</w:t>
            </w:r>
          </w:p>
          <w:p w:rsidR="00000000" w:rsidRDefault="00D77925">
            <w:pPr>
              <w:pStyle w:val="ConsPlusNormal"/>
            </w:pPr>
            <w:r>
              <w:t>Главный инженер организации</w:t>
            </w:r>
          </w:p>
          <w:p w:rsidR="00000000" w:rsidRDefault="00D77925">
            <w:pPr>
              <w:pStyle w:val="ConsPlusNormal"/>
            </w:pPr>
            <w:r>
              <w:t>Технический директор</w:t>
            </w:r>
          </w:p>
        </w:tc>
      </w:tr>
    </w:tbl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 xml:space="preserve">Высшее образование по специальности или направлению подготовки в области строительства </w:t>
            </w:r>
            <w:hyperlink w:anchor="Par596" w:tooltip="&lt;3&gt; Градостроительный кодекс Российской Федерации (Собрание законодательства Российской Федерации, 2005, N 1 ст. 16; 2022, N 1, ст. 45).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D77925">
            <w:pPr>
              <w:pStyle w:val="ConsPlusNormal"/>
            </w:pPr>
            <w:r>
              <w:t>и</w:t>
            </w:r>
          </w:p>
          <w:p w:rsidR="00000000" w:rsidRDefault="00D77925">
            <w:pPr>
              <w:pStyle w:val="ConsPlusNormal"/>
            </w:pPr>
            <w:r>
              <w:t xml:space="preserve">Дополнительное профессиональное образование - программы повышения квалификации в области архитектурно-строительного проектирования </w:t>
            </w:r>
            <w:hyperlink w:anchor="Par597" w:tooltip="&lt;4&gt; Постановление Правительства Российской Федерации от 11 мая 2017 г. N 559 &quot;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&quot; (Собрание законодательства Российской Федерации 2017, N 21, ст. 3011)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Не менее десяти лет в области строительства, в том числе н</w:t>
            </w:r>
            <w:r>
              <w:t>е менее пяти лет в организациях, осуществляющих подготовку проектной документации, на инженерных должностях</w:t>
            </w:r>
          </w:p>
          <w:p w:rsidR="00000000" w:rsidRDefault="00D77925">
            <w:pPr>
              <w:pStyle w:val="ConsPlusNormal"/>
            </w:pPr>
            <w:r>
              <w:t>или</w:t>
            </w:r>
          </w:p>
          <w:p w:rsidR="00000000" w:rsidRDefault="00D77925">
            <w:pPr>
              <w:pStyle w:val="ConsPlusNormal"/>
            </w:pPr>
            <w:r>
              <w:t>Не менее пяти лет в области строительства, в том числе не менее пяти лет в организациях, осуществляющих подготовку проектной документации, на ин</w:t>
            </w:r>
            <w:r>
              <w:t xml:space="preserve">женерных должностях при прохождении независимой оценки квалификации </w:t>
            </w:r>
            <w:hyperlink w:anchor="Par596" w:tooltip="&lt;3&gt; Градостроительный кодекс Российской Федерации (Собрание законодательства Российской Федерации, 2005, N 1 ст. 16; 2022, N 1, ст. 45)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Особые условия доп</w:t>
            </w:r>
            <w:r>
              <w:t>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 xml:space="preserve">Прохождение не реже одного раза в пять лет независимой оценки квалификации </w:t>
            </w:r>
            <w:hyperlink w:anchor="Par596" w:tooltip="&lt;3&gt; Градостроительный кодекс Российской Федерации (Собрание законодательства Российской Федерации, 2005, N 1 ст. 16; 2022, N 1, ст. 45)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-</w:t>
            </w:r>
          </w:p>
        </w:tc>
      </w:tr>
    </w:tbl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both"/>
        <w:outlineLvl w:val="3"/>
      </w:pPr>
      <w:r>
        <w:t>Дополнительные характеристики</w:t>
      </w:r>
    </w:p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0000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Главный</w:t>
            </w:r>
            <w:r>
              <w:t xml:space="preserve"> инженер проекта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Главный инженер строительной организации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Заместитель директора по капитальному строительству</w:t>
            </w: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20758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Главный инженер (в прочих отраслях)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21480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Директор по капитальному строительству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21571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Директор технический</w:t>
            </w: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2.07.03.01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Архитектура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2.07.03.04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Градостроительство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2.08.03</w:t>
              </w:r>
              <w:r>
                <w:rPr>
                  <w:color w:val="0000FF"/>
                </w:rPr>
                <w:t>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Строительство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2.07.04.01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Архитектура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2.07.04.04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Градостроительство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2.08.04.01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Строительство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2.08.05.01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2.08.05.02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 xml:space="preserve">Строительство, эксплуатация, восстановление и </w:t>
            </w:r>
            <w:r>
              <w:lastRenderedPageBreak/>
              <w:t>техническое прикрытие автомобильных дорог, мостов и тоннелей</w:t>
            </w:r>
          </w:p>
        </w:tc>
      </w:tr>
    </w:tbl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both"/>
        <w:outlineLvl w:val="3"/>
      </w:pPr>
      <w:r>
        <w:t>3.2.1. Трудовая функция</w:t>
      </w:r>
    </w:p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55"/>
        <w:gridCol w:w="624"/>
        <w:gridCol w:w="794"/>
        <w:gridCol w:w="1644"/>
        <w:gridCol w:w="454"/>
      </w:tblGrid>
      <w:tr w:rsidR="0000000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Н</w:t>
            </w:r>
            <w:r>
              <w:t>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Организация процесса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B/01.8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Уровень (подуровень) кв</w:t>
            </w:r>
            <w:r>
              <w:t>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D7792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Формирование стратегии развития проектной организации на основе анализа т</w:t>
            </w:r>
            <w:r>
              <w:t>екущих тенденций и перспектив развития архитектурно-строительного рынка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Формирование портфеля проектов проектной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Формирование и развитие клиентской базы проектной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Заключение договоров с субподрядными организациями на выполнени</w:t>
            </w:r>
            <w:r>
              <w:t>е проектных работ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Разработка стратегии внедрения и развития технологий информационного моделирования в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Разработка технической политики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Организация работы по сохранению авторского права и защите интеллектуальной собственности организации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Выявлять и оценивать конкурентные преимущества проектной организации и определять пути их усиления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 xml:space="preserve">Определять программу мониторинга </w:t>
            </w:r>
            <w:r>
              <w:t xml:space="preserve">рынка </w:t>
            </w:r>
            <w:r>
              <w:lastRenderedPageBreak/>
              <w:t>архитектурно-строительного проектирования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Определять направления развития проектной деятельности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Выбирать стратегию и способы развития клиентской базы проектной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Определять перечень субподрядных организаций и условия взаи</w:t>
            </w:r>
            <w:r>
              <w:t>модействия с ними по проектированию объектов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Анализировать отечественный и зарубежный опыт проектирования в строительстве, внешние и внутренние ресурсы организации и определять стратегию технической политики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Определять способы работы по сохранению авторского права и защите интеллектуальной собственности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Определять и обосновывать способы повышения экономической эффективности проектной деятельности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Определять стратегию развития технол</w:t>
            </w:r>
            <w:r>
              <w:t>огий информационного моделирования в организации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Система проектной документации для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Основные требования к проектной и рабочей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заключения и формы договоров на выполнение всех видов проектных и изыскательских работ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и способы осуществления мониторинга рынка строительного проектирования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Инструменты и принцип</w:t>
            </w:r>
            <w:r>
              <w:t>ы проектного управления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и правила планирования проектной деятельности в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Отечественный и зарубежный опыт проектирования в строительстве, внешние и внутренние ресурсы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Основные функции и организационная структура проектно</w:t>
            </w:r>
            <w:r>
              <w:t>й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Система организационного взаимодействия проектной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Правила и приемы ведения деловых переговоров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подготовки и заключения договоров с субподрядными организациями на выполнение проектных работ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Виды проектных работ, полномочия и ответственность проектных организаций по их осуществлению в соответствии с требованиями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Единая информационная система в сфере закупок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подготовки заявок для участия в конкурсных процедурах на проектирование объектов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Способы и формы развития клиентской базы проектной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 xml:space="preserve">Порядок и способы работы </w:t>
            </w:r>
            <w:r>
              <w:t>по сохранению авторского права и защите интеллектуальной собственности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Цели, задачи и принципы информационного моделирования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Стандарты и своды правил формирования и ведения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Функциональные возможности программных и технических средс</w:t>
            </w:r>
            <w:r>
              <w:t>тв при формировании и ведении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both"/>
        <w:outlineLvl w:val="3"/>
      </w:pPr>
      <w:r>
        <w:t>3.2.2. Трудовая функция</w:t>
      </w:r>
    </w:p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55"/>
        <w:gridCol w:w="624"/>
        <w:gridCol w:w="794"/>
        <w:gridCol w:w="1644"/>
        <w:gridCol w:w="454"/>
      </w:tblGrid>
      <w:tr w:rsidR="0000000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Техническое руководство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B/02.8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Уровень (подуровень) к</w:t>
            </w:r>
            <w:r>
              <w:t>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792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D7792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D7792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Заключение договоров с заказчиками на проектирование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Распределение и утверждение заданий на подготовку прое</w:t>
            </w:r>
            <w:r>
              <w:t>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 между группами разработчиков на основе предложений главных инженеров (главных архитект</w:t>
            </w:r>
            <w:r>
              <w:t>оров) проектов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Контроль соответствия разработки проектной и рабочей документации,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 требованиям нормативн</w:t>
            </w:r>
            <w:r>
              <w:t>ых правовых актов и документов системы технического регулирования в градостроительной деятельности и условиям договора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Согласование и приемка результатов работ по подготовке проектной документации для объектов капитального строительства особо опасных, те</w:t>
            </w:r>
            <w:r>
              <w:t>хнически сложных и уникальных объектов, за исключением объектов использования атомной энергии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 xml:space="preserve">Утверждение результатов работ по подготовке проектной </w:t>
            </w:r>
            <w:r>
              <w:lastRenderedPageBreak/>
              <w:t>документации для объектов капитального строительства особо опасных, технически сложных и уникальных объект</w:t>
            </w:r>
            <w:r>
              <w:t>ов, за исключением объектов использования атомной энергии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Представление заказчику результатов работ по подготовке проектной документации для объектов капитального строительства особо опасных, технически сложных и уникальных объектов, за исключением объек</w:t>
            </w:r>
            <w:r>
              <w:t>тов использования атомной энергии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Определять и согласовывать условия договора на проектирование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Оценивать внутренние кадровые ресурсы организ</w:t>
            </w:r>
            <w:r>
              <w:t xml:space="preserve">ации, анализировать предложения главных инженеров (главных архитекторов) проектов и определять состав групп разработчиков проектов, в том числе для объектов капитального строительства особо опасных, технически сложных и уникальных объектов, за исключением </w:t>
            </w:r>
            <w:r>
              <w:t>объектов использования атомной энергии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Оценивать соответствие подготовки проектной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 условия</w:t>
            </w:r>
            <w:r>
              <w:t>м договора,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 xml:space="preserve">Оценивать соответствие рабочей документации для объектов капитального строительства особо опасных, </w:t>
            </w:r>
            <w:r>
              <w:t>технически сложных и уникальных объектов, за исключением объектов использования атомной энергии требованиям нормативных правовых актов и документов системы технического регулирования и стандартизации в сфере градостроительной деятельности, условиям договор</w:t>
            </w:r>
            <w:r>
              <w:t>а и утвержденным проектным решениям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Определять алгоритм сдачи заказчику работ по проектированию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 xml:space="preserve">Выбирать </w:t>
            </w:r>
            <w:r>
              <w:t xml:space="preserve">необходимые формы документов для оформления накладных, актов приема-передачи проектной, рабочей документации для объектов капитального строительства </w:t>
            </w:r>
            <w:r>
              <w:lastRenderedPageBreak/>
              <w:t>особо опасных, технически сложных и уникальных объектов, за исключением объектов использования атомной энер</w:t>
            </w:r>
            <w:r>
              <w:t>гии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Оценивать выполнение плана реализации проекта формирования информационной модели объекта капитального строительства в соответствии с установленным графиком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 xml:space="preserve">Анализировать проектные данные, представленные в форме информационной модели объекта капитального </w:t>
            </w:r>
            <w:r>
              <w:t>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Определять необходимость и порядок внесения актуализированных сведений, документов и материалов в информационную модель объекта капитального строительства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</w:t>
            </w:r>
            <w:r>
              <w:t>рования и стандартизации в сфере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Система проектной документации для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Основные требования к проектной и рабочей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Требования технического регламента о безопасности зданий и сооружений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заключения и формы договоров на выполнение всех видов проектных и изыскательских работ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контроля соответствия разработки проектной документации требованиям нормативных правовых актов и документов системы технического регулирования и станда</w:t>
            </w:r>
            <w:r>
              <w:t>ртизации в сфере градостроительной деятельности, технико-экономическим показателям и условиям договора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 xml:space="preserve">Порядок контроля соответствия разработки рабочей документации требованиям нормативных правовых актов и документов системы технического регулирования и </w:t>
            </w:r>
            <w:r>
              <w:t>стандартизации в сфере градостроительной деятельности, условиям договора и утвержденным проектным решениям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 xml:space="preserve">Виды специализированных программных и технических </w:t>
            </w:r>
            <w:r>
              <w:lastRenderedPageBreak/>
              <w:t>средств и технология их использования в процессе проектирования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и принципы распределени</w:t>
            </w:r>
            <w:r>
              <w:t>я заданий на проектирование между группами разработчиков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и правила приемки и утверждения итогового пакета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Порядок и правила сдачи работ по проектированию объекта капитального строительства заказчику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Принципы, алгоритмы и стандарты использования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 xml:space="preserve">Цели, </w:t>
            </w:r>
            <w:r>
              <w:t>задачи и принципы формирования и ведения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Стандарты и своды правил формирования и ведения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Методы проверки и оптимизации объема данных инфор</w:t>
            </w:r>
            <w:r>
              <w:t>мационной модели объекта капитального строительства для размещения в среде общих данных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Методы контроля качества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Функциональные возможности программного обеспечения для формирования и ведения инф</w:t>
            </w:r>
            <w:r>
              <w:t>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000000" w:rsidRDefault="00D77925">
      <w:pPr>
        <w:pStyle w:val="ConsPlusTitle"/>
        <w:jc w:val="center"/>
      </w:pPr>
      <w:r>
        <w:t>профессионального стандарта</w:t>
      </w:r>
    </w:p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</w:t>
            </w:r>
            <w:r>
              <w:t>од Москва</w:t>
            </w: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Председатель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Посохин Михаил Михайлович</w:t>
            </w:r>
          </w:p>
        </w:tc>
      </w:tr>
    </w:tbl>
    <w:p w:rsidR="00000000" w:rsidRDefault="00D77925">
      <w:pPr>
        <w:pStyle w:val="ConsPlusNormal"/>
        <w:jc w:val="both"/>
      </w:pPr>
    </w:p>
    <w:p w:rsidR="00000000" w:rsidRDefault="00D77925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000000" w:rsidRDefault="00D77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Ассоциация саморегулируемых организаций общероссийская негосударственная некоммерческая организация - общероссийское межотраслевое объединение работодателей "Национальное объединение саморегулируемых организаций, основанных на членстве лиц, выполняющих инж</w:t>
            </w:r>
            <w:r>
              <w:t>енерные изыскания, и саморегулируемых организаций, основанных на членстве лиц, осуществляющих подготовку проектной документации", город Москва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7925">
            <w:pPr>
              <w:pStyle w:val="ConsPlusNormal"/>
            </w:pPr>
            <w:r>
              <w:t>ООО "Центр исследований", город Москва</w:t>
            </w:r>
          </w:p>
        </w:tc>
      </w:tr>
    </w:tbl>
    <w:p w:rsidR="00000000" w:rsidRDefault="00D77925">
      <w:pPr>
        <w:pStyle w:val="ConsPlusNormal"/>
        <w:jc w:val="both"/>
      </w:pPr>
    </w:p>
    <w:p w:rsidR="00000000" w:rsidRDefault="00D77925">
      <w:pPr>
        <w:pStyle w:val="ConsPlusNormal"/>
        <w:ind w:firstLine="540"/>
        <w:jc w:val="both"/>
      </w:pPr>
      <w:r>
        <w:t>--------------------------------</w:t>
      </w:r>
    </w:p>
    <w:p w:rsidR="00000000" w:rsidRDefault="00D77925">
      <w:pPr>
        <w:pStyle w:val="ConsPlusNormal"/>
        <w:spacing w:before="240"/>
        <w:ind w:firstLine="540"/>
        <w:jc w:val="both"/>
      </w:pPr>
      <w:bookmarkStart w:id="2" w:name="Par594"/>
      <w:bookmarkEnd w:id="2"/>
      <w:r>
        <w:t xml:space="preserve">&lt;1&gt;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00000" w:rsidRDefault="00D77925">
      <w:pPr>
        <w:pStyle w:val="ConsPlusNormal"/>
        <w:spacing w:before="240"/>
        <w:ind w:firstLine="540"/>
        <w:jc w:val="both"/>
      </w:pPr>
      <w:bookmarkStart w:id="3" w:name="Par595"/>
      <w:bookmarkEnd w:id="3"/>
      <w:r>
        <w:t xml:space="preserve">&lt;2&gt;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видов экон</w:t>
      </w:r>
      <w:r>
        <w:t>омической деятельности.</w:t>
      </w:r>
    </w:p>
    <w:p w:rsidR="00000000" w:rsidRDefault="00D77925">
      <w:pPr>
        <w:pStyle w:val="ConsPlusNormal"/>
        <w:spacing w:before="240"/>
        <w:ind w:firstLine="540"/>
        <w:jc w:val="both"/>
      </w:pPr>
      <w:bookmarkStart w:id="4" w:name="Par596"/>
      <w:bookmarkEnd w:id="4"/>
      <w:r>
        <w:t xml:space="preserve">&lt;3&gt; Градостроительный </w:t>
      </w:r>
      <w:hyperlink r:id="rId48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 ст. 16; 2022, N 1, ст.</w:t>
      </w:r>
      <w:r>
        <w:t xml:space="preserve"> 45).</w:t>
      </w:r>
    </w:p>
    <w:p w:rsidR="00000000" w:rsidRDefault="00D77925">
      <w:pPr>
        <w:pStyle w:val="ConsPlusNormal"/>
        <w:spacing w:before="240"/>
        <w:ind w:firstLine="540"/>
        <w:jc w:val="both"/>
      </w:pPr>
      <w:bookmarkStart w:id="5" w:name="Par597"/>
      <w:bookmarkEnd w:id="5"/>
      <w:r>
        <w:t xml:space="preserve">&lt;4&gt;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2017 г. N 559 "Об утверждении минимальных требований к членам саморегулируемой организ</w:t>
      </w:r>
      <w:r>
        <w:t xml:space="preserve">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 (Собрание законодательства Российской Федерации 2017, N 21, </w:t>
      </w:r>
      <w:r>
        <w:t>ст. 3011).</w:t>
      </w:r>
    </w:p>
    <w:p w:rsidR="00000000" w:rsidRDefault="00D77925">
      <w:pPr>
        <w:pStyle w:val="ConsPlusNormal"/>
        <w:spacing w:before="240"/>
        <w:ind w:firstLine="540"/>
        <w:jc w:val="both"/>
      </w:pPr>
      <w:bookmarkStart w:id="6" w:name="Par598"/>
      <w:bookmarkEnd w:id="6"/>
      <w:r>
        <w:t xml:space="preserve">&lt;5&gt; Единый квалификационный </w:t>
      </w:r>
      <w:hyperlink r:id="rId50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000000" w:rsidRDefault="00D77925">
      <w:pPr>
        <w:pStyle w:val="ConsPlusNormal"/>
        <w:spacing w:before="240"/>
        <w:ind w:firstLine="540"/>
        <w:jc w:val="both"/>
      </w:pPr>
      <w:bookmarkStart w:id="7" w:name="Par599"/>
      <w:bookmarkEnd w:id="7"/>
      <w:r>
        <w:t xml:space="preserve">&lt;6&gt;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D77925">
      <w:pPr>
        <w:pStyle w:val="ConsPlusNormal"/>
        <w:spacing w:before="240"/>
        <w:ind w:firstLine="540"/>
        <w:jc w:val="both"/>
      </w:pPr>
      <w:bookmarkStart w:id="8" w:name="Par600"/>
      <w:bookmarkEnd w:id="8"/>
      <w:r>
        <w:t xml:space="preserve">&lt;7&gt;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00000" w:rsidRDefault="00D77925">
      <w:pPr>
        <w:pStyle w:val="ConsPlusNormal"/>
        <w:jc w:val="both"/>
      </w:pPr>
    </w:p>
    <w:p w:rsidR="00000000" w:rsidRDefault="00D77925">
      <w:pPr>
        <w:pStyle w:val="ConsPlusNormal"/>
        <w:jc w:val="both"/>
      </w:pPr>
    </w:p>
    <w:p w:rsidR="00D77925" w:rsidRDefault="00D77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7925">
      <w:headerReference w:type="default" r:id="rId53"/>
      <w:footerReference w:type="default" r:id="rId5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25" w:rsidRDefault="00D77925">
      <w:pPr>
        <w:spacing w:after="0" w:line="240" w:lineRule="auto"/>
      </w:pPr>
      <w:r>
        <w:separator/>
      </w:r>
    </w:p>
  </w:endnote>
  <w:endnote w:type="continuationSeparator" w:id="0">
    <w:p w:rsidR="00D77925" w:rsidRDefault="00D7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79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792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792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792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24F7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24F74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24F7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24F74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7792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25" w:rsidRDefault="00D77925">
      <w:pPr>
        <w:spacing w:after="0" w:line="240" w:lineRule="auto"/>
      </w:pPr>
      <w:r>
        <w:separator/>
      </w:r>
    </w:p>
  </w:footnote>
  <w:footnote w:type="continuationSeparator" w:id="0">
    <w:p w:rsidR="00D77925" w:rsidRDefault="00D7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792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21.04.2022 N 228н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проф</w:t>
          </w:r>
          <w:r>
            <w:rPr>
              <w:rFonts w:ascii="Tahoma" w:hAnsi="Tahoma" w:cs="Tahoma"/>
              <w:sz w:val="16"/>
              <w:szCs w:val="16"/>
            </w:rPr>
            <w:t>ессионального стандарта "Специалист по организации архит...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792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27.05.2022</w:t>
          </w:r>
        </w:p>
      </w:tc>
    </w:tr>
  </w:tbl>
  <w:p w:rsidR="00000000" w:rsidRDefault="00D779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792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74"/>
    <w:rsid w:val="00924F74"/>
    <w:rsid w:val="00D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0C8875-01CB-44DB-8EB1-D2F94634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6337&amp;date=27.05.2022" TargetMode="External"/><Relationship Id="rId18" Type="http://schemas.openxmlformats.org/officeDocument/2006/relationships/hyperlink" Target="https://login.consultant.ru/link/?req=doc&amp;base=LAW&amp;n=97378&amp;date=27.05.2022" TargetMode="External"/><Relationship Id="rId26" Type="http://schemas.openxmlformats.org/officeDocument/2006/relationships/hyperlink" Target="https://login.consultant.ru/link/?req=doc&amp;base=LAW&amp;n=212200&amp;date=27.05.2022&amp;dst=103483&amp;field=134" TargetMode="External"/><Relationship Id="rId39" Type="http://schemas.openxmlformats.org/officeDocument/2006/relationships/hyperlink" Target="https://login.consultant.ru/link/?req=doc&amp;base=LAW&amp;n=212200&amp;date=27.05.2022&amp;dst=102642&amp;field=134" TargetMode="External"/><Relationship Id="rId21" Type="http://schemas.openxmlformats.org/officeDocument/2006/relationships/hyperlink" Target="https://login.consultant.ru/link/?req=doc&amp;base=LAW&amp;n=212200&amp;date=27.05.2022" TargetMode="External"/><Relationship Id="rId34" Type="http://schemas.openxmlformats.org/officeDocument/2006/relationships/hyperlink" Target="https://login.consultant.ru/link/?req=doc&amp;base=LAW&amp;n=135996&amp;date=27.05.2022&amp;dst=105591&amp;field=134" TargetMode="External"/><Relationship Id="rId42" Type="http://schemas.openxmlformats.org/officeDocument/2006/relationships/hyperlink" Target="https://login.consultant.ru/link/?req=doc&amp;base=LAW&amp;n=212200&amp;date=27.05.2022&amp;dst=103483&amp;field=134" TargetMode="External"/><Relationship Id="rId47" Type="http://schemas.openxmlformats.org/officeDocument/2006/relationships/hyperlink" Target="https://login.consultant.ru/link/?req=doc&amp;base=LAW&amp;n=412118&amp;date=27.05.2022" TargetMode="External"/><Relationship Id="rId50" Type="http://schemas.openxmlformats.org/officeDocument/2006/relationships/hyperlink" Target="https://login.consultant.ru/link/?req=doc&amp;base=LAW&amp;n=97378&amp;date=27.05.202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6337&amp;date=27.05.2022" TargetMode="External"/><Relationship Id="rId29" Type="http://schemas.openxmlformats.org/officeDocument/2006/relationships/hyperlink" Target="https://login.consultant.ru/link/?req=doc&amp;base=LAW&amp;n=212200&amp;date=27.05.2022&amp;dst=104316&amp;field=134" TargetMode="External"/><Relationship Id="rId11" Type="http://schemas.openxmlformats.org/officeDocument/2006/relationships/hyperlink" Target="https://login.consultant.ru/link/?req=doc&amp;base=LAW&amp;n=386337&amp;date=27.05.2022&amp;dst=100302&amp;field=134" TargetMode="External"/><Relationship Id="rId24" Type="http://schemas.openxmlformats.org/officeDocument/2006/relationships/hyperlink" Target="https://login.consultant.ru/link/?req=doc&amp;base=LAW&amp;n=212200&amp;date=27.05.2022&amp;dst=102648&amp;field=134" TargetMode="External"/><Relationship Id="rId32" Type="http://schemas.openxmlformats.org/officeDocument/2006/relationships/hyperlink" Target="https://login.consultant.ru/link/?req=doc&amp;base=LAW&amp;n=97378&amp;date=27.05.2022" TargetMode="External"/><Relationship Id="rId37" Type="http://schemas.openxmlformats.org/officeDocument/2006/relationships/hyperlink" Target="https://login.consultant.ru/link/?req=doc&amp;base=LAW&amp;n=212200&amp;date=27.05.2022" TargetMode="External"/><Relationship Id="rId40" Type="http://schemas.openxmlformats.org/officeDocument/2006/relationships/hyperlink" Target="https://login.consultant.ru/link/?req=doc&amp;base=LAW&amp;n=212200&amp;date=27.05.2022&amp;dst=102648&amp;field=134" TargetMode="External"/><Relationship Id="rId45" Type="http://schemas.openxmlformats.org/officeDocument/2006/relationships/hyperlink" Target="https://login.consultant.ru/link/?req=doc&amp;base=LAW&amp;n=212200&amp;date=27.05.2022&amp;dst=104316&amp;field=134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84856&amp;date=27.05.2022" TargetMode="External"/><Relationship Id="rId19" Type="http://schemas.openxmlformats.org/officeDocument/2006/relationships/hyperlink" Target="https://login.consultant.ru/link/?req=doc&amp;base=LAW&amp;n=135996&amp;date=27.05.2022&amp;dst=100010&amp;field=134" TargetMode="External"/><Relationship Id="rId31" Type="http://schemas.openxmlformats.org/officeDocument/2006/relationships/hyperlink" Target="https://login.consultant.ru/link/?req=doc&amp;base=LAW&amp;n=386337&amp;date=27.05.2022&amp;dst=100302&amp;field=134" TargetMode="External"/><Relationship Id="rId44" Type="http://schemas.openxmlformats.org/officeDocument/2006/relationships/hyperlink" Target="https://login.consultant.ru/link/?req=doc&amp;base=LAW&amp;n=212200&amp;date=27.05.2022&amp;dst=104312&amp;field=134" TargetMode="External"/><Relationship Id="rId52" Type="http://schemas.openxmlformats.org/officeDocument/2006/relationships/hyperlink" Target="https://login.consultant.ru/link/?req=doc&amp;base=LAW&amp;n=212200&amp;date=27.05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9529&amp;date=27.05.2022&amp;dst=9&amp;field=134" TargetMode="External"/><Relationship Id="rId14" Type="http://schemas.openxmlformats.org/officeDocument/2006/relationships/hyperlink" Target="https://login.consultant.ru/link/?req=doc&amp;base=LAW&amp;n=412118&amp;date=27.05.2022&amp;dst=106077&amp;field=134" TargetMode="External"/><Relationship Id="rId22" Type="http://schemas.openxmlformats.org/officeDocument/2006/relationships/hyperlink" Target="https://login.consultant.ru/link/?req=doc&amp;base=LAW&amp;n=212200&amp;date=27.05.2022&amp;dst=102630&amp;field=134" TargetMode="External"/><Relationship Id="rId27" Type="http://schemas.openxmlformats.org/officeDocument/2006/relationships/hyperlink" Target="https://login.consultant.ru/link/?req=doc&amp;base=LAW&amp;n=212200&amp;date=27.05.2022&amp;dst=103489&amp;field=134" TargetMode="External"/><Relationship Id="rId30" Type="http://schemas.openxmlformats.org/officeDocument/2006/relationships/hyperlink" Target="https://login.consultant.ru/link/?req=doc&amp;base=LAW&amp;n=386337&amp;date=27.05.2022" TargetMode="External"/><Relationship Id="rId35" Type="http://schemas.openxmlformats.org/officeDocument/2006/relationships/hyperlink" Target="https://login.consultant.ru/link/?req=doc&amp;base=LAW&amp;n=135996&amp;date=27.05.2022&amp;dst=105788&amp;field=134" TargetMode="External"/><Relationship Id="rId43" Type="http://schemas.openxmlformats.org/officeDocument/2006/relationships/hyperlink" Target="https://login.consultant.ru/link/?req=doc&amp;base=LAW&amp;n=212200&amp;date=27.05.2022&amp;dst=103489&amp;field=134" TargetMode="External"/><Relationship Id="rId48" Type="http://schemas.openxmlformats.org/officeDocument/2006/relationships/hyperlink" Target="https://login.consultant.ru/link/?req=doc&amp;base=LAW&amp;n=416268&amp;date=27.05.202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135996&amp;date=27.05.2022&amp;dst=100010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6337&amp;date=27.05.2022" TargetMode="External"/><Relationship Id="rId17" Type="http://schemas.openxmlformats.org/officeDocument/2006/relationships/hyperlink" Target="https://login.consultant.ru/link/?req=doc&amp;base=LAW&amp;n=386337&amp;date=27.05.2022&amp;dst=100302&amp;field=134" TargetMode="External"/><Relationship Id="rId25" Type="http://schemas.openxmlformats.org/officeDocument/2006/relationships/hyperlink" Target="https://login.consultant.ru/link/?req=doc&amp;base=LAW&amp;n=212200&amp;date=27.05.2022&amp;dst=103471&amp;field=134" TargetMode="External"/><Relationship Id="rId33" Type="http://schemas.openxmlformats.org/officeDocument/2006/relationships/hyperlink" Target="https://login.consultant.ru/link/?req=doc&amp;base=LAW&amp;n=135996&amp;date=27.05.2022&amp;dst=100010&amp;field=134" TargetMode="External"/><Relationship Id="rId38" Type="http://schemas.openxmlformats.org/officeDocument/2006/relationships/hyperlink" Target="https://login.consultant.ru/link/?req=doc&amp;base=LAW&amp;n=212200&amp;date=27.05.2022&amp;dst=102630&amp;field=134" TargetMode="External"/><Relationship Id="rId46" Type="http://schemas.openxmlformats.org/officeDocument/2006/relationships/hyperlink" Target="https://login.consultant.ru/link/?req=doc&amp;base=LAW&amp;n=386337&amp;date=27.05.2022" TargetMode="External"/><Relationship Id="rId20" Type="http://schemas.openxmlformats.org/officeDocument/2006/relationships/hyperlink" Target="https://login.consultant.ru/link/?req=doc&amp;base=LAW&amp;n=135996&amp;date=27.05.2022&amp;dst=105592&amp;field=134" TargetMode="External"/><Relationship Id="rId41" Type="http://schemas.openxmlformats.org/officeDocument/2006/relationships/hyperlink" Target="https://login.consultant.ru/link/?req=doc&amp;base=LAW&amp;n=212200&amp;date=27.05.2022&amp;dst=103471&amp;field=134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12118&amp;date=27.05.2022" TargetMode="External"/><Relationship Id="rId23" Type="http://schemas.openxmlformats.org/officeDocument/2006/relationships/hyperlink" Target="https://login.consultant.ru/link/?req=doc&amp;base=LAW&amp;n=212200&amp;date=27.05.2022&amp;dst=102642&amp;field=134" TargetMode="External"/><Relationship Id="rId28" Type="http://schemas.openxmlformats.org/officeDocument/2006/relationships/hyperlink" Target="https://login.consultant.ru/link/?req=doc&amp;base=LAW&amp;n=212200&amp;date=27.05.2022&amp;dst=104312&amp;field=134" TargetMode="External"/><Relationship Id="rId36" Type="http://schemas.openxmlformats.org/officeDocument/2006/relationships/hyperlink" Target="https://login.consultant.ru/link/?req=doc&amp;base=LAW&amp;n=135996&amp;date=27.05.2022&amp;dst=105816&amp;field=134" TargetMode="External"/><Relationship Id="rId49" Type="http://schemas.openxmlformats.org/officeDocument/2006/relationships/hyperlink" Target="https://login.consultant.ru/link/?req=doc&amp;base=LAW&amp;n=216788&amp;date=27.05.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6406</Words>
  <Characters>36517</Characters>
  <Application>Microsoft Office Word</Application>
  <DocSecurity>2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21.04.2022 N 228н"Об утверждении профессионального стандарта "Специалист по организации архитектурно-строительного проектирования"(Зарегистрировано в Минюсте России 24.05.2022 N 68568)</vt:lpstr>
    </vt:vector>
  </TitlesOfParts>
  <Company>КонсультантПлюс Версия 4021.00.50</Company>
  <LinksUpToDate>false</LinksUpToDate>
  <CharactersWithSpaces>42838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21.04.2022 N 228н"Об утверждении профессионального стандарта "Специалист по организации архитектурно-строительного проектирования"(Зарегистрировано в Минюсте России 24.05.2022 N 68568)</dc:title>
  <dc:subject/>
  <dc:creator>Анна</dc:creator>
  <cp:keywords/>
  <dc:description/>
  <cp:lastModifiedBy>Анна</cp:lastModifiedBy>
  <cp:revision>2</cp:revision>
  <dcterms:created xsi:type="dcterms:W3CDTF">2022-05-27T09:42:00Z</dcterms:created>
  <dcterms:modified xsi:type="dcterms:W3CDTF">2022-05-27T09:42:00Z</dcterms:modified>
</cp:coreProperties>
</file>