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022F6F">
        <w:rPr>
          <w:rFonts w:ascii="Times New Roman" w:hAnsi="Times New Roman" w:cs="Times New Roman"/>
          <w:sz w:val="28"/>
          <w:szCs w:val="28"/>
        </w:rPr>
        <w:t>20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D52119">
        <w:rPr>
          <w:rFonts w:ascii="Times New Roman" w:hAnsi="Times New Roman" w:cs="Times New Roman"/>
          <w:sz w:val="28"/>
          <w:szCs w:val="28"/>
        </w:rPr>
        <w:t>2</w:t>
      </w:r>
      <w:r w:rsidR="00022F6F">
        <w:rPr>
          <w:rFonts w:ascii="Times New Roman" w:hAnsi="Times New Roman" w:cs="Times New Roman"/>
          <w:sz w:val="28"/>
          <w:szCs w:val="28"/>
        </w:rPr>
        <w:t>1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D52119">
        <w:rPr>
          <w:rFonts w:ascii="Times New Roman" w:hAnsi="Times New Roman" w:cs="Times New Roman"/>
          <w:sz w:val="28"/>
          <w:szCs w:val="28"/>
        </w:rPr>
        <w:t>ноября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BB134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022F6F" w:rsidRDefault="00162F7E" w:rsidP="00022F6F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022F6F">
        <w:rPr>
          <w:sz w:val="28"/>
          <w:szCs w:val="28"/>
        </w:rPr>
        <w:t>О</w:t>
      </w:r>
      <w:r w:rsidR="00783921" w:rsidRPr="00022F6F">
        <w:rPr>
          <w:sz w:val="28"/>
          <w:szCs w:val="28"/>
        </w:rPr>
        <w:t xml:space="preserve"> </w:t>
      </w:r>
      <w:r w:rsidR="00963625" w:rsidRPr="00022F6F">
        <w:rPr>
          <w:sz w:val="28"/>
          <w:szCs w:val="28"/>
        </w:rPr>
        <w:t>нарушении член</w:t>
      </w:r>
      <w:r w:rsidR="00022F6F" w:rsidRPr="00022F6F">
        <w:rPr>
          <w:sz w:val="28"/>
          <w:szCs w:val="28"/>
        </w:rPr>
        <w:t>ами</w:t>
      </w:r>
      <w:r w:rsidR="00963625" w:rsidRPr="00022F6F">
        <w:rPr>
          <w:sz w:val="28"/>
          <w:szCs w:val="28"/>
        </w:rPr>
        <w:t xml:space="preserve"> НП СРО «ГС.П» обязательств по </w:t>
      </w:r>
      <w:r w:rsidR="005B7E76" w:rsidRPr="00022F6F">
        <w:rPr>
          <w:sz w:val="28"/>
          <w:szCs w:val="28"/>
        </w:rPr>
        <w:t xml:space="preserve">своевременной </w:t>
      </w:r>
      <w:r w:rsidR="00963625" w:rsidRPr="00022F6F">
        <w:rPr>
          <w:sz w:val="28"/>
          <w:szCs w:val="28"/>
        </w:rPr>
        <w:t xml:space="preserve">уплате </w:t>
      </w:r>
      <w:r w:rsidR="004D6F01" w:rsidRPr="00022F6F">
        <w:rPr>
          <w:sz w:val="28"/>
          <w:szCs w:val="28"/>
        </w:rPr>
        <w:t>годового членского взноса за 2012 год</w:t>
      </w:r>
      <w:r w:rsidR="00963625" w:rsidRPr="00022F6F">
        <w:rPr>
          <w:sz w:val="28"/>
          <w:szCs w:val="28"/>
        </w:rPr>
        <w:t>.</w:t>
      </w:r>
    </w:p>
    <w:p w:rsidR="00B201BE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E57" w:rsidRDefault="00BD2E57" w:rsidP="00BD2E57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57">
        <w:rPr>
          <w:rFonts w:ascii="Times New Roman" w:hAnsi="Times New Roman" w:cs="Times New Roman"/>
          <w:sz w:val="28"/>
          <w:szCs w:val="28"/>
        </w:rPr>
        <w:t>РЕШЕНИЯ ДИСЦИПЛИНАРНОГО КОМИТЕТА НП СРО «ГС.П»</w:t>
      </w:r>
    </w:p>
    <w:p w:rsidR="00BD2E57" w:rsidRPr="00BD2E57" w:rsidRDefault="00BD2E57" w:rsidP="00BD2E57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BD2E57">
      <w:pPr>
        <w:pStyle w:val="ConsPlusNonformat"/>
        <w:widowControl/>
        <w:numPr>
          <w:ilvl w:val="1"/>
          <w:numId w:val="18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022F6F" w:rsidRPr="00022F6F" w:rsidRDefault="00931B72" w:rsidP="00BD2E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D521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022F6F">
        <w:rPr>
          <w:rFonts w:ascii="Times New Roman" w:hAnsi="Times New Roman" w:cs="Times New Roman"/>
          <w:sz w:val="28"/>
          <w:szCs w:val="28"/>
        </w:rPr>
        <w:t>Проектное бюро Вектор</w:t>
      </w:r>
      <w:r w:rsidR="00D52119">
        <w:rPr>
          <w:rFonts w:ascii="Times New Roman" w:hAnsi="Times New Roman" w:cs="Times New Roman"/>
          <w:sz w:val="28"/>
          <w:szCs w:val="28"/>
        </w:rPr>
        <w:t>»</w:t>
      </w:r>
      <w:r w:rsidR="00BD2E57">
        <w:rPr>
          <w:rFonts w:ascii="Times New Roman" w:hAnsi="Times New Roman" w:cs="Times New Roman"/>
          <w:sz w:val="28"/>
          <w:szCs w:val="28"/>
        </w:rPr>
        <w:t xml:space="preserve"> </w:t>
      </w:r>
      <w:r w:rsidR="00022F6F">
        <w:rPr>
          <w:rFonts w:ascii="Times New Roman" w:hAnsi="Times New Roman" w:cs="Times New Roman"/>
          <w:sz w:val="28"/>
          <w:szCs w:val="28"/>
        </w:rPr>
        <w:t xml:space="preserve">не исполняет свои </w:t>
      </w:r>
      <w:r w:rsidR="00022F6F" w:rsidRPr="00085EC5">
        <w:rPr>
          <w:rFonts w:ascii="Times New Roman" w:hAnsi="Times New Roman" w:cs="Times New Roman"/>
          <w:sz w:val="28"/>
          <w:szCs w:val="28"/>
        </w:rPr>
        <w:t>обязательства по своевременной уплате годового членского взноса за 2012 год.</w:t>
      </w:r>
    </w:p>
    <w:p w:rsidR="00022F6F" w:rsidRPr="00085EC5" w:rsidRDefault="00022F6F" w:rsidP="00085E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>Ранее по рекомендации Дисциплинарного комитета НП СРО «ГС.П» Совет НП СРО «ГС.П» приостанавливал действие Свидетельства о допуске к работам, которые оказывают влияние на безопасность объектов капитального строительства, № ГСП-04-127 выданное Обществу с ограниченной ответственностью «Проектное бюро Вектор» 24.10.2011 года сроком на 60</w:t>
      </w:r>
      <w:r w:rsidR="00D15BF0">
        <w:rPr>
          <w:rFonts w:ascii="Times New Roman" w:hAnsi="Times New Roman" w:cs="Times New Roman"/>
          <w:sz w:val="28"/>
          <w:szCs w:val="28"/>
        </w:rPr>
        <w:t xml:space="preserve"> </w:t>
      </w:r>
      <w:r w:rsidRPr="00085EC5">
        <w:rPr>
          <w:rFonts w:ascii="Times New Roman" w:hAnsi="Times New Roman" w:cs="Times New Roman"/>
          <w:sz w:val="28"/>
          <w:szCs w:val="28"/>
        </w:rPr>
        <w:t>(Шестьдесят) календарных дней.</w:t>
      </w:r>
    </w:p>
    <w:p w:rsidR="00022F6F" w:rsidRPr="00085EC5" w:rsidRDefault="00022F6F" w:rsidP="00085E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lastRenderedPageBreak/>
        <w:t>В настоящее время задолженность Общества с ограниченной ответственностью «Проектное бюро Вектор» по уплате годового членского взноса за 2012 год составляет 234 000,00 руб. (Двести тридцать четыре тысячи рублей 00 копеек).</w:t>
      </w:r>
    </w:p>
    <w:p w:rsidR="00C130BF" w:rsidRDefault="00022F6F" w:rsidP="00085E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>В связи с тем, что Общество с ограниченной ответственностью «Проектное бюро Вектор»</w:t>
      </w:r>
      <w:r w:rsidR="00C130BF">
        <w:rPr>
          <w:rFonts w:ascii="Times New Roman" w:hAnsi="Times New Roman" w:cs="Times New Roman"/>
          <w:sz w:val="28"/>
          <w:szCs w:val="28"/>
        </w:rPr>
        <w:t>:</w:t>
      </w:r>
    </w:p>
    <w:p w:rsidR="005B7E76" w:rsidRPr="005B7E76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C130BF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6F" w:rsidRPr="005B7E76" w:rsidRDefault="00022F6F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Совета НП СРО «ГС.П»</w:t>
      </w:r>
    </w:p>
    <w:p w:rsidR="00236205" w:rsidRDefault="004417BC" w:rsidP="002362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«ГС.П»</w:t>
      </w:r>
      <w:r w:rsidR="00E153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91" w:rsidRDefault="00E15391" w:rsidP="00236205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52119">
        <w:rPr>
          <w:rFonts w:ascii="Times New Roman" w:hAnsi="Times New Roman" w:cs="Times New Roman"/>
          <w:sz w:val="28"/>
          <w:szCs w:val="28"/>
        </w:rPr>
        <w:t>Обществ</w:t>
      </w:r>
      <w:r w:rsidR="00085EC5">
        <w:rPr>
          <w:rFonts w:ascii="Times New Roman" w:hAnsi="Times New Roman" w:cs="Times New Roman"/>
          <w:sz w:val="28"/>
          <w:szCs w:val="28"/>
        </w:rPr>
        <w:t>а</w:t>
      </w:r>
      <w:r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</w:t>
      </w:r>
      <w:r>
        <w:rPr>
          <w:rFonts w:ascii="Times New Roman" w:hAnsi="Times New Roman" w:cs="Times New Roman"/>
          <w:sz w:val="28"/>
          <w:szCs w:val="28"/>
        </w:rPr>
        <w:t>твенностью «</w:t>
      </w:r>
      <w:r w:rsidR="00085EC5">
        <w:rPr>
          <w:rFonts w:ascii="Times New Roman" w:hAnsi="Times New Roman" w:cs="Times New Roman"/>
          <w:sz w:val="28"/>
          <w:szCs w:val="28"/>
        </w:rPr>
        <w:t>Проектное бюро Вектор</w:t>
      </w:r>
      <w:r w:rsidRPr="00DB59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236205">
        <w:rPr>
          <w:rFonts w:ascii="Times New Roman" w:hAnsi="Times New Roman" w:cs="Times New Roman"/>
          <w:sz w:val="28"/>
          <w:szCs w:val="28"/>
        </w:rPr>
        <w:t>менить</w:t>
      </w:r>
      <w:r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 – </w:t>
      </w:r>
      <w:r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</w:t>
      </w:r>
      <w:r w:rsidR="00E6060E">
        <w:rPr>
          <w:rFonts w:ascii="Times New Roman" w:hAnsi="Times New Roman" w:cs="Times New Roman"/>
          <w:sz w:val="28"/>
          <w:szCs w:val="28"/>
        </w:rPr>
        <w:t xml:space="preserve"> сроком на 22 календарных дня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5391" w:rsidRDefault="00E15391" w:rsidP="00E15391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неуплаты годового членского взноса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срока прекратить действие Свидетельства о допуске к работам, оказывающим влияние на объекты капитального строительства № ГСП-0</w:t>
      </w:r>
      <w:r w:rsidR="00085E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5EC5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от 24.102011 года и внести в Повестку дня заседания Общего собрания членов НП СРО «ГС.П» вопрос об исключении </w:t>
      </w:r>
      <w:r w:rsidRPr="00D52119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="00085EC5">
        <w:rPr>
          <w:rFonts w:ascii="Times New Roman" w:hAnsi="Times New Roman" w:cs="Times New Roman"/>
          <w:sz w:val="28"/>
          <w:szCs w:val="28"/>
        </w:rPr>
        <w:t>Проектное бюро Вектор</w:t>
      </w:r>
      <w:r w:rsidRPr="00D52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членов НП СРО «ГС.П».</w:t>
      </w:r>
    </w:p>
    <w:p w:rsidR="00B201BE" w:rsidRPr="00791831" w:rsidRDefault="00805FA3" w:rsidP="00E153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D2E57" w:rsidRDefault="00BD2E57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15391" w:rsidRDefault="004417BC" w:rsidP="00085E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НП СРО «ГС.П»</w:t>
      </w:r>
      <w:r w:rsidR="00E15391">
        <w:rPr>
          <w:rFonts w:ascii="Times New Roman" w:hAnsi="Times New Roman" w:cs="Times New Roman"/>
          <w:sz w:val="28"/>
          <w:szCs w:val="28"/>
        </w:rPr>
        <w:t>:</w:t>
      </w:r>
    </w:p>
    <w:p w:rsidR="00085EC5" w:rsidRPr="00085EC5" w:rsidRDefault="00085EC5" w:rsidP="00085EC5">
      <w:pPr>
        <w:pStyle w:val="ConsPlusNonformat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EC5">
        <w:rPr>
          <w:rFonts w:ascii="Times New Roman" w:hAnsi="Times New Roman" w:cs="Times New Roman"/>
          <w:sz w:val="28"/>
          <w:szCs w:val="28"/>
        </w:rPr>
        <w:t xml:space="preserve">в отношении Общества с ограниченной ответственностью «Проектное бюро Вектор» применить меру дисциплинарной ответственности – приостановление действия </w:t>
      </w:r>
      <w:r w:rsidR="00BB1347">
        <w:rPr>
          <w:rFonts w:ascii="Times New Roman" w:hAnsi="Times New Roman" w:cs="Times New Roman"/>
          <w:sz w:val="28"/>
          <w:szCs w:val="28"/>
        </w:rPr>
        <w:t>с</w:t>
      </w:r>
      <w:r w:rsidRPr="00085EC5">
        <w:rPr>
          <w:rFonts w:ascii="Times New Roman" w:hAnsi="Times New Roman" w:cs="Times New Roman"/>
          <w:sz w:val="28"/>
          <w:szCs w:val="28"/>
        </w:rPr>
        <w:t>видетельства</w:t>
      </w:r>
      <w:r w:rsidR="00E6060E">
        <w:rPr>
          <w:rFonts w:ascii="Times New Roman" w:hAnsi="Times New Roman" w:cs="Times New Roman"/>
          <w:sz w:val="28"/>
          <w:szCs w:val="28"/>
        </w:rPr>
        <w:t xml:space="preserve"> сроком на 22 календарных дня</w:t>
      </w:r>
      <w:r w:rsidRPr="00085E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5EC5" w:rsidRPr="00085EC5" w:rsidRDefault="00085EC5" w:rsidP="00085EC5">
      <w:pPr>
        <w:pStyle w:val="ConsPlusNonformat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>в случае неуплаты годового членского взноса в течени</w:t>
      </w:r>
      <w:proofErr w:type="gramStart"/>
      <w:r w:rsidRPr="00085E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5EC5">
        <w:rPr>
          <w:rFonts w:ascii="Times New Roman" w:hAnsi="Times New Roman" w:cs="Times New Roman"/>
          <w:sz w:val="28"/>
          <w:szCs w:val="28"/>
        </w:rPr>
        <w:t xml:space="preserve"> установленного срока прекратить действие Свидетельства о допуске к работам, оказывающим влияние на объекты капитального строительства № ГСП-04-127 от 24.102011 года и внести в Повестку дня заседания Общего собрания членов НП СРО «ГС.П» вопрос об исключении Общества с ограниченной ответственностью «Проектное бюро Вектор» из членов НП СРО «ГС.П».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BD2E57" w:rsidRDefault="00BD2E57" w:rsidP="00BD2E57">
      <w:pPr>
        <w:pStyle w:val="ConsPlusNonformat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</w:t>
      </w:r>
    </w:p>
    <w:p w:rsidR="00BD2E57" w:rsidRDefault="00085EC5" w:rsidP="00BD2E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 xml:space="preserve"> </w:t>
      </w:r>
      <w:r w:rsidR="00BD2E57">
        <w:rPr>
          <w:rFonts w:ascii="Times New Roman" w:hAnsi="Times New Roman" w:cs="Times New Roman"/>
          <w:sz w:val="28"/>
          <w:szCs w:val="28"/>
        </w:rPr>
        <w:tab/>
      </w:r>
    </w:p>
    <w:p w:rsidR="00BD2E57" w:rsidRDefault="00BD2E57" w:rsidP="00BD2E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lastRenderedPageBreak/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7BC">
        <w:rPr>
          <w:rFonts w:ascii="Times New Roman" w:hAnsi="Times New Roman" w:cs="Times New Roman"/>
          <w:sz w:val="28"/>
          <w:szCs w:val="28"/>
        </w:rPr>
        <w:t xml:space="preserve">который доложил о том, что член НП СРО «ГС.П»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исполняет свои </w:t>
      </w:r>
      <w:r w:rsidRPr="00085EC5">
        <w:rPr>
          <w:rFonts w:ascii="Times New Roman" w:hAnsi="Times New Roman" w:cs="Times New Roman"/>
          <w:sz w:val="28"/>
          <w:szCs w:val="28"/>
        </w:rPr>
        <w:t>обязательства по своевременной уплате годового членского взноса за 2012 год.</w:t>
      </w:r>
    </w:p>
    <w:p w:rsidR="00BD2E57" w:rsidRDefault="00BD2E57" w:rsidP="00BD2E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задолженность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уплате годового членского взноса за 2012 год составляет 65 000, 00 рублей (Шестьдесят пять тысяч рублей 00 копеек).</w:t>
      </w:r>
    </w:p>
    <w:p w:rsidR="00BD2E57" w:rsidRDefault="00BD2E57" w:rsidP="00BD2E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EC5">
        <w:rPr>
          <w:rFonts w:ascii="Times New Roman" w:hAnsi="Times New Roman" w:cs="Times New Roman"/>
          <w:sz w:val="28"/>
          <w:szCs w:val="28"/>
        </w:rPr>
        <w:t>В связи с тем, что Общество с ограниченной ответственностью «</w:t>
      </w:r>
      <w:proofErr w:type="spellStart"/>
      <w:r w:rsidRPr="00BD2E57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085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E57" w:rsidRPr="005B7E76" w:rsidRDefault="00BD2E57" w:rsidP="00BD2E57">
      <w:pPr>
        <w:pStyle w:val="ab"/>
        <w:numPr>
          <w:ilvl w:val="0"/>
          <w:numId w:val="22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BD2E57" w:rsidRDefault="00BD2E57" w:rsidP="00BD2E57">
      <w:pPr>
        <w:pStyle w:val="ConsPlusNonformat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соблюдает решение Общего собрания членов НП СРО «ГС.П» от 27.10.2011 г. о размере и порядке уплаты членских взносов за 2012 год; </w:t>
      </w:r>
    </w:p>
    <w:p w:rsidR="00BD2E57" w:rsidRPr="00022F6F" w:rsidRDefault="00BD2E57" w:rsidP="00BB13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в отношении </w:t>
      </w:r>
      <w:r w:rsidRPr="00D52119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</w:t>
      </w:r>
      <w:r>
        <w:rPr>
          <w:rFonts w:ascii="Times New Roman" w:hAnsi="Times New Roman" w:cs="Times New Roman"/>
          <w:sz w:val="28"/>
          <w:szCs w:val="28"/>
        </w:rPr>
        <w:t>твенностью «</w:t>
      </w:r>
      <w:proofErr w:type="spellStart"/>
      <w:r w:rsidR="00BB1347" w:rsidRPr="00BB1347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DB59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применить меру дисциплинарной ответственности – </w:t>
      </w:r>
      <w:r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BB13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видетельства</w:t>
      </w:r>
      <w:r w:rsidR="00BB1347">
        <w:rPr>
          <w:rFonts w:ascii="Times New Roman" w:hAnsi="Times New Roman" w:cs="Times New Roman"/>
          <w:sz w:val="28"/>
          <w:szCs w:val="28"/>
        </w:rPr>
        <w:t>.</w:t>
      </w:r>
    </w:p>
    <w:p w:rsidR="000D07CC" w:rsidRDefault="000D07CC" w:rsidP="00085EC5">
      <w:pPr>
        <w:pStyle w:val="ConsPlusNonformat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47" w:rsidRDefault="00BB1347" w:rsidP="00BB1347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B1347" w:rsidRPr="00085EC5" w:rsidRDefault="00BB1347" w:rsidP="00BB13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</w:t>
      </w:r>
      <w:r w:rsidRPr="00085EC5">
        <w:rPr>
          <w:rFonts w:ascii="Times New Roman" w:hAnsi="Times New Roman" w:cs="Times New Roman"/>
          <w:sz w:val="28"/>
          <w:szCs w:val="28"/>
        </w:rPr>
        <w:t>в отношении Общества с ограниченной ответственностью «</w:t>
      </w:r>
      <w:proofErr w:type="spellStart"/>
      <w:r w:rsidRPr="00BB1347">
        <w:rPr>
          <w:rFonts w:ascii="Times New Roman" w:hAnsi="Times New Roman" w:cs="Times New Roman"/>
          <w:sz w:val="28"/>
          <w:szCs w:val="28"/>
        </w:rPr>
        <w:t>Краснодаркрайремстройгазкомплект</w:t>
      </w:r>
      <w:proofErr w:type="spellEnd"/>
      <w:r w:rsidRPr="00085EC5">
        <w:rPr>
          <w:rFonts w:ascii="Times New Roman" w:hAnsi="Times New Roman" w:cs="Times New Roman"/>
          <w:sz w:val="28"/>
          <w:szCs w:val="28"/>
        </w:rPr>
        <w:t xml:space="preserve">» применить меру дисциплинарной ответственности – приостановление 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5EC5">
        <w:rPr>
          <w:rFonts w:ascii="Times New Roman" w:hAnsi="Times New Roman" w:cs="Times New Roman"/>
          <w:sz w:val="28"/>
          <w:szCs w:val="28"/>
        </w:rPr>
        <w:t>видетельства</w:t>
      </w:r>
    </w:p>
    <w:p w:rsidR="00BB1347" w:rsidRDefault="00BB1347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47" w:rsidRDefault="00BB1347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47" w:rsidRDefault="00BB1347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47">
        <w:rPr>
          <w:rFonts w:ascii="Times New Roman" w:hAnsi="Times New Roman" w:cs="Times New Roman"/>
          <w:sz w:val="28"/>
          <w:szCs w:val="28"/>
        </w:rPr>
        <w:t>ГОЛОСОВАЛИ:      за</w:t>
      </w:r>
      <w:r w:rsidRPr="00BB1347">
        <w:rPr>
          <w:rFonts w:ascii="Times New Roman" w:hAnsi="Times New Roman" w:cs="Times New Roman"/>
          <w:sz w:val="28"/>
          <w:szCs w:val="28"/>
        </w:rPr>
        <w:tab/>
      </w:r>
      <w:r w:rsidRPr="00BB1347">
        <w:rPr>
          <w:rFonts w:ascii="Times New Roman" w:hAnsi="Times New Roman" w:cs="Times New Roman"/>
          <w:sz w:val="28"/>
          <w:szCs w:val="28"/>
        </w:rPr>
        <w:tab/>
      </w:r>
      <w:r w:rsidRPr="00BB1347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B1347" w:rsidRDefault="00BB1347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47" w:rsidRDefault="00BB1347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D52119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F0" w:rsidRDefault="00D15BF0">
      <w:r>
        <w:separator/>
      </w:r>
    </w:p>
  </w:endnote>
  <w:endnote w:type="continuationSeparator" w:id="0">
    <w:p w:rsidR="00D15BF0" w:rsidRDefault="00D1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F0" w:rsidRDefault="00D15BF0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67ECC">
      <w:rPr>
        <w:rStyle w:val="a5"/>
      </w:rPr>
      <w:fldChar w:fldCharType="separate"/>
    </w:r>
    <w:r w:rsidR="00367ECC">
      <w:rPr>
        <w:rStyle w:val="a5"/>
        <w:noProof/>
      </w:rPr>
      <w:t>1</w:t>
    </w:r>
    <w:r>
      <w:rPr>
        <w:rStyle w:val="a5"/>
      </w:rPr>
      <w:fldChar w:fldCharType="end"/>
    </w:r>
  </w:p>
  <w:p w:rsidR="00D15BF0" w:rsidRDefault="00D15BF0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F0" w:rsidRDefault="00D15BF0">
    <w:pPr>
      <w:pStyle w:val="a3"/>
      <w:jc w:val="right"/>
    </w:pPr>
  </w:p>
  <w:p w:rsidR="00D15BF0" w:rsidRDefault="00D15BF0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F0" w:rsidRDefault="00D15BF0">
      <w:r>
        <w:separator/>
      </w:r>
    </w:p>
  </w:footnote>
  <w:footnote w:type="continuationSeparator" w:id="0">
    <w:p w:rsidR="00D15BF0" w:rsidRDefault="00D1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404B"/>
    <w:multiLevelType w:val="hybridMultilevel"/>
    <w:tmpl w:val="5B80994C"/>
    <w:lvl w:ilvl="0" w:tplc="F5B82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7411F0"/>
    <w:multiLevelType w:val="multilevel"/>
    <w:tmpl w:val="B41C0AA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abstractNum w:abstractNumId="9">
    <w:nsid w:val="44F40EEF"/>
    <w:multiLevelType w:val="multilevel"/>
    <w:tmpl w:val="BB926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6725AD"/>
    <w:multiLevelType w:val="hybridMultilevel"/>
    <w:tmpl w:val="90D0F04C"/>
    <w:lvl w:ilvl="0" w:tplc="9F1A2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677C54"/>
    <w:multiLevelType w:val="hybridMultilevel"/>
    <w:tmpl w:val="403A4A62"/>
    <w:lvl w:ilvl="0" w:tplc="1DF47EAA">
      <w:start w:val="1"/>
      <w:numFmt w:val="decimal"/>
      <w:lvlText w:val="%1)"/>
      <w:lvlJc w:val="left"/>
      <w:pPr>
        <w:ind w:left="1924" w:hanging="121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FD5D09"/>
    <w:multiLevelType w:val="multilevel"/>
    <w:tmpl w:val="BB926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E083026"/>
    <w:multiLevelType w:val="hybridMultilevel"/>
    <w:tmpl w:val="D14ABE5A"/>
    <w:lvl w:ilvl="0" w:tplc="35D493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14045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</w:num>
  <w:num w:numId="11">
    <w:abstractNumId w:val="2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8"/>
  </w:num>
  <w:num w:numId="19">
    <w:abstractNumId w:val="13"/>
  </w:num>
  <w:num w:numId="20">
    <w:abstractNumId w:val="4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2F6F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5EC5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36205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67ECC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330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C0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4A9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62B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22E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D7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69BA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1347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2E57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5BF0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119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592E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391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060E"/>
    <w:rsid w:val="00E6139B"/>
    <w:rsid w:val="00E62310"/>
    <w:rsid w:val="00E71591"/>
    <w:rsid w:val="00E715F4"/>
    <w:rsid w:val="00E745FA"/>
    <w:rsid w:val="00E90609"/>
    <w:rsid w:val="00E914BC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FA86-4560-4443-9D2E-2412318A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7</cp:revision>
  <cp:lastPrinted>2013-02-20T05:37:00Z</cp:lastPrinted>
  <dcterms:created xsi:type="dcterms:W3CDTF">2013-01-29T10:36:00Z</dcterms:created>
  <dcterms:modified xsi:type="dcterms:W3CDTF">2013-02-20T05:37:00Z</dcterms:modified>
</cp:coreProperties>
</file>