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61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E74345" w:rsidRPr="0022170B">
        <w:rPr>
          <w:rFonts w:ascii="Times New Roman" w:hAnsi="Times New Roman" w:cs="Times New Roman"/>
          <w:sz w:val="28"/>
          <w:szCs w:val="28"/>
        </w:rPr>
        <w:t>2</w:t>
      </w:r>
      <w:r w:rsidR="00DA7F13">
        <w:rPr>
          <w:rFonts w:ascii="Times New Roman" w:hAnsi="Times New Roman" w:cs="Times New Roman"/>
          <w:sz w:val="28"/>
          <w:szCs w:val="28"/>
        </w:rPr>
        <w:t>3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7E12B2" w:rsidRPr="0022170B">
        <w:rPr>
          <w:rFonts w:ascii="Times New Roman" w:hAnsi="Times New Roman" w:cs="Times New Roman"/>
          <w:sz w:val="28"/>
          <w:szCs w:val="28"/>
        </w:rPr>
        <w:t>октября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D347F7" w:rsidRPr="0022170B">
        <w:rPr>
          <w:rFonts w:ascii="Times New Roman" w:hAnsi="Times New Roman" w:cs="Times New Roman"/>
          <w:sz w:val="28"/>
          <w:szCs w:val="28"/>
        </w:rPr>
        <w:t>7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Проданова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>О применении мер дисциплинарного воздействия в отношении член</w:t>
      </w:r>
      <w:r w:rsidR="007E12B2">
        <w:rPr>
          <w:sz w:val="28"/>
          <w:szCs w:val="28"/>
        </w:rPr>
        <w:t>ов</w:t>
      </w:r>
      <w:r w:rsidR="00512B12">
        <w:rPr>
          <w:sz w:val="28"/>
          <w:szCs w:val="28"/>
        </w:rPr>
        <w:t xml:space="preserve"> </w:t>
      </w:r>
      <w:r w:rsidR="007E12B2">
        <w:rPr>
          <w:sz w:val="28"/>
          <w:szCs w:val="28"/>
        </w:rPr>
        <w:t>Ассоциации</w:t>
      </w:r>
      <w:r w:rsidR="007E12B2" w:rsidRPr="00085014">
        <w:rPr>
          <w:sz w:val="28"/>
          <w:szCs w:val="28"/>
        </w:rPr>
        <w:t xml:space="preserve">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7E12B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7E12B2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7E12B2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7E12B2">
        <w:rPr>
          <w:rFonts w:ascii="Times New Roman" w:hAnsi="Times New Roman" w:cs="Times New Roman"/>
          <w:sz w:val="28"/>
          <w:szCs w:val="28"/>
        </w:rPr>
        <w:t>-Энергетик»:</w:t>
      </w:r>
    </w:p>
    <w:p w:rsidR="00512B12" w:rsidRDefault="007E12B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B12">
        <w:rPr>
          <w:rFonts w:ascii="Times New Roman" w:hAnsi="Times New Roman" w:cs="Times New Roman"/>
          <w:sz w:val="28"/>
          <w:szCs w:val="28"/>
        </w:rPr>
        <w:t xml:space="preserve"> не исполняе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 w:rsidR="00512B12">
        <w:rPr>
          <w:rFonts w:ascii="Times New Roman" w:hAnsi="Times New Roman" w:cs="Times New Roman"/>
          <w:sz w:val="28"/>
          <w:szCs w:val="28"/>
        </w:rPr>
        <w:t xml:space="preserve">са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="00810520">
        <w:rPr>
          <w:rFonts w:ascii="Times New Roman" w:hAnsi="Times New Roman" w:cs="Times New Roman"/>
          <w:sz w:val="28"/>
          <w:szCs w:val="28"/>
        </w:rPr>
        <w:t xml:space="preserve"> СРО «ГС.П» за 2017 год.</w:t>
      </w:r>
      <w:r w:rsidR="00512B12">
        <w:rPr>
          <w:rFonts w:ascii="Times New Roman" w:hAnsi="Times New Roman" w:cs="Times New Roman"/>
          <w:sz w:val="28"/>
          <w:szCs w:val="28"/>
        </w:rPr>
        <w:t xml:space="preserve"> </w:t>
      </w:r>
      <w:r w:rsidR="00512B12"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 w:rsidR="00512B1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7E12B2" w:rsidRDefault="007E12B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предоставило документы в рамках проводимого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Извещению № </w:t>
      </w:r>
      <w:r w:rsidR="00C038DF">
        <w:rPr>
          <w:rFonts w:ascii="Times New Roman" w:hAnsi="Times New Roman" w:cs="Times New Roman"/>
          <w:sz w:val="28"/>
          <w:szCs w:val="28"/>
        </w:rPr>
        <w:t>02-647/17-0 от 26.09.2017г. контрольного мероприятия;</w:t>
      </w:r>
    </w:p>
    <w:p w:rsidR="00C038DF" w:rsidRPr="00210046" w:rsidRDefault="00C038D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имеет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 xml:space="preserve"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</w:t>
      </w:r>
      <w:proofErr w:type="spellStart"/>
      <w:r w:rsidRPr="00C038D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038DF">
        <w:rPr>
          <w:rFonts w:ascii="Times New Roman" w:hAnsi="Times New Roman" w:cs="Times New Roman"/>
          <w:sz w:val="28"/>
          <w:szCs w:val="28"/>
        </w:rPr>
        <w:t xml:space="preserve"> под</w:t>
      </w:r>
      <w:r w:rsidR="0022170B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специалистов, предусмотренные</w:t>
      </w:r>
      <w:r w:rsidR="00A3641F">
        <w:rPr>
          <w:rFonts w:ascii="Times New Roman" w:hAnsi="Times New Roman" w:cs="Times New Roman"/>
          <w:sz w:val="28"/>
          <w:szCs w:val="28"/>
        </w:rPr>
        <w:t>й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C038DF">
        <w:rPr>
          <w:rFonts w:ascii="Times New Roman" w:hAnsi="Times New Roman" w:cs="Times New Roman"/>
          <w:sz w:val="28"/>
          <w:szCs w:val="28"/>
        </w:rPr>
        <w:t>.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C038DF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C038DF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C038DF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C038DF">
        <w:rPr>
          <w:rFonts w:ascii="Times New Roman" w:hAnsi="Times New Roman" w:cs="Times New Roman"/>
          <w:sz w:val="28"/>
          <w:szCs w:val="28"/>
        </w:rPr>
        <w:t>-Энергетик»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512B12" w:rsidRPr="00210046" w:rsidRDefault="00C038D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512B12" w:rsidRPr="00210046" w:rsidRDefault="00A700E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п. 5.13. «Положения о членстве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СРО «ГС.П», в том числе о требованиях к членам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СРО «ГС.П», о размере, порядке расчета и уплаты вступительного взноса, членских взносов»;</w:t>
      </w:r>
    </w:p>
    <w:p w:rsidR="00512B12" w:rsidRDefault="00A700E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т решение Общего собрания членов НП СРО «ГС.П» </w:t>
      </w:r>
      <w:r>
        <w:rPr>
          <w:rFonts w:ascii="Times New Roman" w:hAnsi="Times New Roman" w:cs="Times New Roman"/>
          <w:sz w:val="28"/>
          <w:szCs w:val="28"/>
        </w:rPr>
        <w:t xml:space="preserve">(протокол № 18 </w:t>
      </w:r>
      <w:r w:rsidR="00512B12" w:rsidRPr="00210046">
        <w:rPr>
          <w:rFonts w:ascii="Times New Roman" w:hAnsi="Times New Roman" w:cs="Times New Roman"/>
          <w:sz w:val="28"/>
          <w:szCs w:val="28"/>
        </w:rPr>
        <w:t>от 16.12.2016г.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2017 году;</w:t>
      </w:r>
    </w:p>
    <w:p w:rsidR="00A700EF" w:rsidRDefault="00A700E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«Положения о членстве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в том числе о требованиях к членам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о размере, порядке расчета и уплаты вступител</w:t>
      </w:r>
      <w:r>
        <w:rPr>
          <w:rFonts w:ascii="Times New Roman" w:hAnsi="Times New Roman" w:cs="Times New Roman"/>
          <w:sz w:val="28"/>
          <w:szCs w:val="28"/>
        </w:rPr>
        <w:t>ьного взноса, членских взносов»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00EF" w:rsidRPr="00210046" w:rsidRDefault="00A700E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нарушает п. 2.16., п. 2.20. «Правил</w:t>
      </w:r>
      <w:r w:rsidRPr="00A700EF">
        <w:rPr>
          <w:rFonts w:ascii="Times New Roman" w:hAnsi="Times New Roman" w:cs="Times New Roman"/>
          <w:sz w:val="28"/>
          <w:szCs w:val="28"/>
        </w:rPr>
        <w:t xml:space="preserve"> контроля за соблюдением требований стандартов и правил, действующих в саморегулируе</w:t>
      </w:r>
      <w:r>
        <w:rPr>
          <w:rFonts w:ascii="Times New Roman" w:hAnsi="Times New Roman" w:cs="Times New Roman"/>
          <w:sz w:val="28"/>
          <w:szCs w:val="28"/>
        </w:rPr>
        <w:t>мой организации».</w:t>
      </w:r>
    </w:p>
    <w:p w:rsidR="00A700EF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</w:t>
      </w:r>
      <w:r w:rsidR="00A700E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 Данилишин Б.Т. предложил </w:t>
      </w:r>
      <w:r w:rsidR="00A700EF">
        <w:rPr>
          <w:rFonts w:ascii="Times New Roman" w:hAnsi="Times New Roman" w:cs="Times New Roman"/>
          <w:sz w:val="28"/>
          <w:szCs w:val="28"/>
        </w:rPr>
        <w:t>применить в отношении Закрытого акционерного общества «</w:t>
      </w:r>
      <w:proofErr w:type="spellStart"/>
      <w:r w:rsidR="00A700EF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A700EF">
        <w:rPr>
          <w:rFonts w:ascii="Times New Roman" w:hAnsi="Times New Roman" w:cs="Times New Roman"/>
          <w:sz w:val="28"/>
          <w:szCs w:val="28"/>
        </w:rPr>
        <w:t>-Энергетик» следующую меру дисциплинарного воздействия:</w:t>
      </w:r>
    </w:p>
    <w:p w:rsidR="00512B12" w:rsidRPr="00210046" w:rsidRDefault="00A700EF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0EF">
        <w:rPr>
          <w:rFonts w:ascii="Times New Roman" w:hAnsi="Times New Roman" w:cs="Times New Roman"/>
          <w:sz w:val="28"/>
          <w:szCs w:val="28"/>
        </w:rPr>
        <w:t>вынесение предписания об обязательном устранении членом Ассоциации СРО «ГС.П» выявленных нарушений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Дисциплинарным комитетом Ассоциации СРО «ГС.П» </w:t>
      </w:r>
      <w:r w:rsidRPr="00A700E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B12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12B12" w:rsidRDefault="00A700EF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Закрытого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следующую меру дисциплинарного воздействия:</w:t>
      </w:r>
    </w:p>
    <w:p w:rsidR="00A700EF" w:rsidRDefault="00A700EF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Закрытым акционерным обществом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-Энергетик»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E74345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 «Аксинья»: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2016 год и за 2017 год: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 составляет 30</w:t>
      </w:r>
      <w:r w:rsidRPr="00210046">
        <w:rPr>
          <w:rFonts w:ascii="Times New Roman" w:hAnsi="Times New Roman" w:cs="Times New Roman"/>
          <w:sz w:val="28"/>
          <w:szCs w:val="28"/>
        </w:rPr>
        <w:t xml:space="preserve">0 000 </w:t>
      </w:r>
      <w:r>
        <w:rPr>
          <w:rFonts w:ascii="Times New Roman" w:hAnsi="Times New Roman" w:cs="Times New Roman"/>
          <w:sz w:val="28"/>
          <w:szCs w:val="28"/>
        </w:rPr>
        <w:t>(Триста тысяч) рублей</w:t>
      </w:r>
      <w:r w:rsidRPr="00C038DF">
        <w:rPr>
          <w:rFonts w:ascii="Times New Roman" w:hAnsi="Times New Roman" w:cs="Times New Roman"/>
          <w:sz w:val="28"/>
          <w:szCs w:val="28"/>
        </w:rPr>
        <w:t>.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 «Аксинья»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 xml:space="preserve">п. 5.13. «Положения о членстве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в том числе о требованиях к членам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о размере, порядке расчета и уплаты вступительного взноса, членских взносов»;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решение Общего собрания членов НП СРО «ГС.П» </w:t>
      </w:r>
      <w:r>
        <w:rPr>
          <w:rFonts w:ascii="Times New Roman" w:hAnsi="Times New Roman" w:cs="Times New Roman"/>
          <w:sz w:val="28"/>
          <w:szCs w:val="28"/>
        </w:rPr>
        <w:t>(протокол № 17 от 22.04</w:t>
      </w:r>
      <w:r w:rsidRPr="00210046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0046">
        <w:rPr>
          <w:rFonts w:ascii="Times New Roman" w:hAnsi="Times New Roman" w:cs="Times New Roman"/>
          <w:sz w:val="28"/>
          <w:szCs w:val="28"/>
        </w:rPr>
        <w:t xml:space="preserve"> 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2016 году;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решение Общего собрания членов НП СРО «ГС.П» </w:t>
      </w:r>
      <w:r>
        <w:rPr>
          <w:rFonts w:ascii="Times New Roman" w:hAnsi="Times New Roman" w:cs="Times New Roman"/>
          <w:sz w:val="28"/>
          <w:szCs w:val="28"/>
        </w:rPr>
        <w:t xml:space="preserve">(протокол № 18 </w:t>
      </w:r>
      <w:r w:rsidRPr="00210046">
        <w:rPr>
          <w:rFonts w:ascii="Times New Roman" w:hAnsi="Times New Roman" w:cs="Times New Roman"/>
          <w:sz w:val="28"/>
          <w:szCs w:val="28"/>
        </w:rPr>
        <w:t>от 16.12.2016г.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0046">
        <w:rPr>
          <w:rFonts w:ascii="Times New Roman" w:hAnsi="Times New Roman" w:cs="Times New Roman"/>
          <w:sz w:val="28"/>
          <w:szCs w:val="28"/>
        </w:rPr>
        <w:t xml:space="preserve"> 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2017 году.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 предложил применить в отношении Закрытого акционерного общества «Аксинья» следующую меру дисциплинарного воздействия: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0EF">
        <w:rPr>
          <w:rFonts w:ascii="Times New Roman" w:hAnsi="Times New Roman" w:cs="Times New Roman"/>
          <w:sz w:val="28"/>
          <w:szCs w:val="28"/>
        </w:rPr>
        <w:t xml:space="preserve">вынесение предписания об обязательном устранении членом </w:t>
      </w:r>
      <w:r w:rsidRPr="00A700EF">
        <w:rPr>
          <w:rFonts w:ascii="Times New Roman" w:hAnsi="Times New Roman" w:cs="Times New Roman"/>
          <w:sz w:val="28"/>
          <w:szCs w:val="28"/>
        </w:rPr>
        <w:lastRenderedPageBreak/>
        <w:t>Ассоциации СРО «ГС.П» выявленных нарушений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Дисциплинарным комитетом Ассоциации СРО «ГС.П» </w:t>
      </w:r>
      <w:r w:rsidRPr="00A700E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E74345" w:rsidP="00E7434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74345" w:rsidRDefault="00E74345" w:rsidP="00E7434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Закрытого акционерного общества «Аксинья» следующую меру дисциплинарного воздействия:</w:t>
      </w:r>
    </w:p>
    <w:p w:rsidR="00E74345" w:rsidRDefault="00E74345" w:rsidP="00E7434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Закрытым акционерным обществом «Аксинья»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года.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E74345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Акционерное общество «Ленпромгаз»: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исполняе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свои обязательства по </w:t>
      </w:r>
      <w:r>
        <w:rPr>
          <w:rFonts w:ascii="Times New Roman" w:hAnsi="Times New Roman" w:cs="Times New Roman"/>
          <w:sz w:val="28"/>
          <w:szCs w:val="28"/>
        </w:rPr>
        <w:t>своевременному заключению и предоставлению в Ассоциацию СРО «ГС.П» договора страхования гражданской ответственности. Действие договора страхования</w:t>
      </w:r>
      <w:r w:rsidRPr="00E74345">
        <w:rPr>
          <w:rFonts w:ascii="Times New Roman" w:hAnsi="Times New Roman" w:cs="Times New Roman"/>
          <w:sz w:val="28"/>
          <w:szCs w:val="28"/>
        </w:rPr>
        <w:t xml:space="preserve"> № 0616GL000696 от 29.07.2016</w:t>
      </w:r>
      <w:r>
        <w:rPr>
          <w:rFonts w:ascii="Times New Roman" w:hAnsi="Times New Roman" w:cs="Times New Roman"/>
          <w:sz w:val="28"/>
          <w:szCs w:val="28"/>
        </w:rPr>
        <w:t xml:space="preserve"> истекло 18 августа 2017 года, новый договор, обеспечивающий страховую защиту на период с 19 августа 2017 года по 18 августа 2018 года, предоставлен не был;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имеет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 w:rsidR="0022170B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</w:t>
      </w:r>
      <w:r w:rsidR="00A3641F">
        <w:rPr>
          <w:rFonts w:ascii="Times New Roman" w:hAnsi="Times New Roman" w:cs="Times New Roman"/>
          <w:sz w:val="28"/>
          <w:szCs w:val="28"/>
        </w:rPr>
        <w:t xml:space="preserve"> специалистов, предусмотренный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C038DF">
        <w:rPr>
          <w:rFonts w:ascii="Times New Roman" w:hAnsi="Times New Roman" w:cs="Times New Roman"/>
          <w:sz w:val="28"/>
          <w:szCs w:val="28"/>
        </w:rPr>
        <w:t>.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Акционерное общество «Ленпромгаз»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нарушает п. 1.4.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Pr="00E74345">
        <w:rPr>
          <w:rFonts w:ascii="Times New Roman" w:hAnsi="Times New Roman" w:cs="Times New Roman"/>
          <w:sz w:val="28"/>
          <w:szCs w:val="28"/>
        </w:rPr>
        <w:t>Положение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210046">
        <w:rPr>
          <w:rFonts w:ascii="Times New Roman" w:hAnsi="Times New Roman" w:cs="Times New Roman"/>
          <w:sz w:val="28"/>
          <w:szCs w:val="28"/>
        </w:rPr>
        <w:t>»</w:t>
      </w:r>
      <w:r w:rsidR="00D724EB">
        <w:rPr>
          <w:rFonts w:ascii="Times New Roman" w:hAnsi="Times New Roman" w:cs="Times New Roman"/>
          <w:sz w:val="28"/>
          <w:szCs w:val="28"/>
        </w:rPr>
        <w:t>;</w:t>
      </w:r>
    </w:p>
    <w:p w:rsidR="00D724EB" w:rsidRPr="00210046" w:rsidRDefault="00D724EB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«Положения о членстве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</w:t>
      </w:r>
      <w:r w:rsidRPr="00210046">
        <w:rPr>
          <w:rFonts w:ascii="Times New Roman" w:hAnsi="Times New Roman" w:cs="Times New Roman"/>
          <w:sz w:val="28"/>
          <w:szCs w:val="28"/>
        </w:rPr>
        <w:lastRenderedPageBreak/>
        <w:t xml:space="preserve">«ГС.П», в том числе о требованиях к членам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о размере, порядке расчета и уплаты вступител</w:t>
      </w:r>
      <w:r>
        <w:rPr>
          <w:rFonts w:ascii="Times New Roman" w:hAnsi="Times New Roman" w:cs="Times New Roman"/>
          <w:sz w:val="28"/>
          <w:szCs w:val="28"/>
        </w:rPr>
        <w:t>ьного взноса, членских взносов»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 предложил применить в отношении Акционерного общества «Ленпромгаз» следующую меру дисциплинарного воздействия:</w:t>
      </w:r>
    </w:p>
    <w:p w:rsidR="00E74345" w:rsidRPr="00210046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0EF">
        <w:rPr>
          <w:rFonts w:ascii="Times New Roman" w:hAnsi="Times New Roman" w:cs="Times New Roman"/>
          <w:sz w:val="28"/>
          <w:szCs w:val="28"/>
        </w:rPr>
        <w:t>вынесение предписания об обязательном устранении членом Ассоциации СРО «ГС.П» выявленных нарушений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Дисциплинарным комитетом Ассоциации СРО «ГС.П» </w:t>
      </w:r>
      <w:r w:rsidRPr="00A700E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E74345" w:rsidP="00E7434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74345" w:rsidRDefault="00E74345" w:rsidP="00E7434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Акционерного общества «Ленпромгаз» следующую меру дисциплинарного воздействия:</w:t>
      </w:r>
    </w:p>
    <w:p w:rsidR="00E74345" w:rsidRDefault="00E74345" w:rsidP="00E7434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кционерным обществом «</w:t>
      </w:r>
      <w:r w:rsidR="00D724EB">
        <w:rPr>
          <w:rFonts w:ascii="Times New Roman" w:hAnsi="Times New Roman" w:cs="Times New Roman"/>
          <w:sz w:val="28"/>
          <w:szCs w:val="28"/>
        </w:rPr>
        <w:t>Ленпромгаз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года.</w:t>
      </w:r>
    </w:p>
    <w:p w:rsidR="00E74345" w:rsidRDefault="00E74345" w:rsidP="00E74345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E74345" w:rsidRDefault="00E74345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EB" w:rsidRDefault="00D724EB" w:rsidP="00D724EB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93551A" w:rsidRDefault="0093551A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4EB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следующие члены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не имеют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 w:rsidR="0022170B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</w:t>
      </w:r>
      <w:r w:rsidR="00A3641F">
        <w:rPr>
          <w:rFonts w:ascii="Times New Roman" w:hAnsi="Times New Roman" w:cs="Times New Roman"/>
          <w:sz w:val="28"/>
          <w:szCs w:val="28"/>
        </w:rPr>
        <w:t xml:space="preserve"> специалистов, предусмотренный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РФ:</w:t>
      </w:r>
    </w:p>
    <w:p w:rsidR="00D724EB" w:rsidRDefault="00D724EB" w:rsidP="00D724EB">
      <w:pPr>
        <w:pStyle w:val="ConsPlusNonformat"/>
        <w:numPr>
          <w:ilvl w:val="0"/>
          <w:numId w:val="3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АО «Газпром газораспределение Майкоп»</w:t>
      </w:r>
    </w:p>
    <w:p w:rsidR="00D724EB" w:rsidRDefault="00D724EB" w:rsidP="00D724EB">
      <w:pPr>
        <w:pStyle w:val="ConsPlusNonformat"/>
        <w:numPr>
          <w:ilvl w:val="0"/>
          <w:numId w:val="3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 w:rsidRPr="00D724EB">
        <w:rPr>
          <w:rFonts w:ascii="Times New Roman" w:hAnsi="Times New Roman" w:cs="Times New Roman"/>
          <w:sz w:val="28"/>
          <w:szCs w:val="28"/>
        </w:rPr>
        <w:t>»</w:t>
      </w:r>
    </w:p>
    <w:p w:rsidR="00D724EB" w:rsidRDefault="00D724EB" w:rsidP="00D724EB">
      <w:pPr>
        <w:pStyle w:val="ConsPlusNonformat"/>
        <w:numPr>
          <w:ilvl w:val="0"/>
          <w:numId w:val="3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«Сочи Газ-Сервис»</w:t>
      </w:r>
    </w:p>
    <w:p w:rsidR="00D724EB" w:rsidRDefault="00D724EB" w:rsidP="00D724EB">
      <w:pPr>
        <w:pStyle w:val="ConsPlusNonformat"/>
        <w:numPr>
          <w:ilvl w:val="0"/>
          <w:numId w:val="3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lastRenderedPageBreak/>
        <w:t>ООО «СТРОЙМОНТАЖКОМПЛЕКТ»</w:t>
      </w:r>
    </w:p>
    <w:p w:rsidR="00D724EB" w:rsidRDefault="00D724EB" w:rsidP="00D724EB">
      <w:pPr>
        <w:pStyle w:val="ConsPlusNonformat"/>
        <w:numPr>
          <w:ilvl w:val="0"/>
          <w:numId w:val="3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«ТехГазМонтаж»</w:t>
      </w:r>
    </w:p>
    <w:p w:rsidR="00D724EB" w:rsidRPr="00210046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перечисленные члены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D724EB" w:rsidRPr="00210046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нарушаю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D724EB" w:rsidRPr="00210046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соблюдаю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«Положения о членстве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в том числе о требованиях к членам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«ГС.П», о размере, порядке расчета и уплаты вступител</w:t>
      </w:r>
      <w:r>
        <w:rPr>
          <w:rFonts w:ascii="Times New Roman" w:hAnsi="Times New Roman" w:cs="Times New Roman"/>
          <w:sz w:val="28"/>
          <w:szCs w:val="28"/>
        </w:rPr>
        <w:t>ьного взноса, членских взносов»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24EB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 предложил применить в отношении перечисленных членов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</w:t>
      </w:r>
    </w:p>
    <w:p w:rsidR="00D724EB" w:rsidRPr="00210046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0EF">
        <w:rPr>
          <w:rFonts w:ascii="Times New Roman" w:hAnsi="Times New Roman" w:cs="Times New Roman"/>
          <w:sz w:val="28"/>
          <w:szCs w:val="28"/>
        </w:rPr>
        <w:t>вынесение предписания о</w:t>
      </w:r>
      <w:r>
        <w:rPr>
          <w:rFonts w:ascii="Times New Roman" w:hAnsi="Times New Roman" w:cs="Times New Roman"/>
          <w:sz w:val="28"/>
          <w:szCs w:val="28"/>
        </w:rPr>
        <w:t>б обязательном устранении членами</w:t>
      </w:r>
      <w:r w:rsidRPr="00A700EF">
        <w:rPr>
          <w:rFonts w:ascii="Times New Roman" w:hAnsi="Times New Roman" w:cs="Times New Roman"/>
          <w:sz w:val="28"/>
          <w:szCs w:val="28"/>
        </w:rPr>
        <w:t xml:space="preserve"> Ассоциации СРО «ГС.П» выявленных нарушений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Дисциплинарным комитетом Ассоциации СРО «ГС.П» </w:t>
      </w:r>
      <w:r w:rsidRPr="00A700E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4EB" w:rsidRDefault="00D724EB" w:rsidP="00D724EB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61392" w:rsidRDefault="00D724EB" w:rsidP="00D724E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626CDF">
        <w:rPr>
          <w:rFonts w:ascii="Times New Roman" w:hAnsi="Times New Roman" w:cs="Times New Roman"/>
          <w:sz w:val="28"/>
          <w:szCs w:val="28"/>
        </w:rPr>
        <w:t>перечисленных членов</w:t>
      </w:r>
      <w:r w:rsidR="00626CDF"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626CDF">
        <w:rPr>
          <w:rFonts w:ascii="Times New Roman" w:hAnsi="Times New Roman" w:cs="Times New Roman"/>
          <w:sz w:val="28"/>
          <w:szCs w:val="28"/>
        </w:rPr>
        <w:t>Ассоциации</w:t>
      </w:r>
      <w:r w:rsidR="00626CDF" w:rsidRPr="00210046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626CDF">
        <w:rPr>
          <w:rFonts w:ascii="Times New Roman" w:hAnsi="Times New Roman" w:cs="Times New Roman"/>
          <w:sz w:val="28"/>
          <w:szCs w:val="28"/>
        </w:rPr>
        <w:t xml:space="preserve"> </w:t>
      </w:r>
      <w:r w:rsidR="0036139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361392" w:rsidRDefault="00361392" w:rsidP="00361392">
      <w:pPr>
        <w:pStyle w:val="ConsPlusNonformat"/>
        <w:numPr>
          <w:ilvl w:val="0"/>
          <w:numId w:val="36"/>
        </w:numPr>
        <w:tabs>
          <w:tab w:val="left" w:pos="851"/>
          <w:tab w:val="left" w:pos="1134"/>
        </w:tabs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АО «Газпром газораспределение Майкоп»</w:t>
      </w:r>
      <w:r>
        <w:rPr>
          <w:rFonts w:ascii="Times New Roman" w:hAnsi="Times New Roman" w:cs="Times New Roman"/>
          <w:sz w:val="28"/>
          <w:szCs w:val="28"/>
        </w:rPr>
        <w:t xml:space="preserve"> 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61392" w:rsidRDefault="00361392" w:rsidP="00361392">
      <w:pPr>
        <w:pStyle w:val="ConsPlusNonformat"/>
        <w:numPr>
          <w:ilvl w:val="0"/>
          <w:numId w:val="36"/>
        </w:numPr>
        <w:tabs>
          <w:tab w:val="left" w:pos="851"/>
          <w:tab w:val="left" w:pos="1134"/>
        </w:tabs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 w:rsidRPr="00D72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61392" w:rsidRDefault="00361392" w:rsidP="00361392">
      <w:pPr>
        <w:pStyle w:val="ConsPlusNonformat"/>
        <w:numPr>
          <w:ilvl w:val="0"/>
          <w:numId w:val="36"/>
        </w:numPr>
        <w:tabs>
          <w:tab w:val="left" w:pos="851"/>
          <w:tab w:val="left" w:pos="1134"/>
        </w:tabs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«Сочи Газ-Сервис»</w:t>
      </w:r>
      <w:r>
        <w:rPr>
          <w:rFonts w:ascii="Times New Roman" w:hAnsi="Times New Roman" w:cs="Times New Roman"/>
          <w:sz w:val="28"/>
          <w:szCs w:val="28"/>
        </w:rPr>
        <w:t xml:space="preserve"> 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61392" w:rsidRDefault="00361392" w:rsidP="00361392">
      <w:pPr>
        <w:pStyle w:val="ConsPlusNonformat"/>
        <w:numPr>
          <w:ilvl w:val="0"/>
          <w:numId w:val="36"/>
        </w:numPr>
        <w:tabs>
          <w:tab w:val="left" w:pos="851"/>
          <w:tab w:val="left" w:pos="1134"/>
        </w:tabs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«СТРОЙМОНТАЖКОМПЛЕКТ»</w:t>
      </w:r>
      <w:r>
        <w:rPr>
          <w:rFonts w:ascii="Times New Roman" w:hAnsi="Times New Roman" w:cs="Times New Roman"/>
          <w:sz w:val="28"/>
          <w:szCs w:val="28"/>
        </w:rPr>
        <w:t xml:space="preserve"> 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>об обязательном 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61392" w:rsidRDefault="00361392" w:rsidP="00361392">
      <w:pPr>
        <w:pStyle w:val="ConsPlusNonformat"/>
        <w:numPr>
          <w:ilvl w:val="0"/>
          <w:numId w:val="36"/>
        </w:numPr>
        <w:tabs>
          <w:tab w:val="left" w:pos="851"/>
          <w:tab w:val="left" w:pos="1134"/>
        </w:tabs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EB">
        <w:rPr>
          <w:rFonts w:ascii="Times New Roman" w:hAnsi="Times New Roman" w:cs="Times New Roman"/>
          <w:sz w:val="28"/>
          <w:szCs w:val="28"/>
        </w:rPr>
        <w:t>ООО «ТехГазМонтаж»</w:t>
      </w:r>
      <w:r>
        <w:rPr>
          <w:rFonts w:ascii="Times New Roman" w:hAnsi="Times New Roman" w:cs="Times New Roman"/>
          <w:sz w:val="28"/>
          <w:szCs w:val="28"/>
        </w:rPr>
        <w:t xml:space="preserve"> - вынесение предписания </w:t>
      </w:r>
      <w:r w:rsidRPr="00A700EF">
        <w:rPr>
          <w:rFonts w:ascii="Times New Roman" w:hAnsi="Times New Roman" w:cs="Times New Roman"/>
          <w:sz w:val="28"/>
          <w:szCs w:val="28"/>
        </w:rPr>
        <w:t xml:space="preserve">об обязательном </w:t>
      </w:r>
      <w:r w:rsidRPr="00A700EF">
        <w:rPr>
          <w:rFonts w:ascii="Times New Roman" w:hAnsi="Times New Roman" w:cs="Times New Roman"/>
          <w:sz w:val="28"/>
          <w:szCs w:val="28"/>
        </w:rPr>
        <w:lastRenderedPageBreak/>
        <w:t>устранении членом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EF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13">
        <w:rPr>
          <w:rFonts w:ascii="Times New Roman" w:hAnsi="Times New Roman" w:cs="Times New Roman"/>
          <w:b/>
          <w:sz w:val="28"/>
          <w:szCs w:val="28"/>
        </w:rPr>
        <w:t>в срок до 31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724EB" w:rsidRDefault="00D724EB" w:rsidP="00D724EB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55F4-F069-4484-836A-82384580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Ирина Проданова</cp:lastModifiedBy>
  <cp:revision>3</cp:revision>
  <cp:lastPrinted>2015-05-12T13:30:00Z</cp:lastPrinted>
  <dcterms:created xsi:type="dcterms:W3CDTF">2017-10-23T06:28:00Z</dcterms:created>
  <dcterms:modified xsi:type="dcterms:W3CDTF">2017-10-23T07:28:00Z</dcterms:modified>
</cp:coreProperties>
</file>