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1D" w:rsidRPr="00721D1A" w:rsidRDefault="00C73724" w:rsidP="00F830D5">
      <w:pPr>
        <w:spacing w:line="276" w:lineRule="auto"/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 w:rsidRPr="00721D1A">
        <w:rPr>
          <w:b/>
          <w:color w:val="0070C0"/>
          <w:sz w:val="28"/>
          <w:szCs w:val="28"/>
        </w:rPr>
        <w:t>АССОЦИАЦИЯ</w:t>
      </w:r>
    </w:p>
    <w:p w:rsidR="00965BEB" w:rsidRPr="00721D1A" w:rsidRDefault="00965BEB" w:rsidP="00F830D5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721D1A">
        <w:rPr>
          <w:b/>
          <w:color w:val="0070C0"/>
          <w:sz w:val="28"/>
          <w:szCs w:val="28"/>
        </w:rPr>
        <w:t>САМОРЕГУЛИРУЕМАЯ ОРГАНИЗАЦИЯ</w:t>
      </w:r>
    </w:p>
    <w:p w:rsidR="0092481D" w:rsidRPr="00721D1A" w:rsidRDefault="000604B7" w:rsidP="00F830D5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721D1A">
        <w:rPr>
          <w:b/>
          <w:color w:val="0070C0"/>
          <w:sz w:val="28"/>
          <w:szCs w:val="28"/>
        </w:rPr>
        <w:t>«</w:t>
      </w:r>
      <w:r w:rsidR="0092481D" w:rsidRPr="00721D1A">
        <w:rPr>
          <w:b/>
          <w:color w:val="0070C0"/>
          <w:sz w:val="28"/>
          <w:szCs w:val="28"/>
        </w:rPr>
        <w:t>ГАЗОРАСПРЕДЕЛИТЕЛЬНАЯ СИСТЕМА. ПРОЕКТИРОВАНИЕ»</w:t>
      </w:r>
    </w:p>
    <w:p w:rsidR="0092481D" w:rsidRPr="00721D1A" w:rsidRDefault="00974C0C" w:rsidP="00C73724">
      <w:pPr>
        <w:pBdr>
          <w:top w:val="single" w:sz="4" w:space="1" w:color="auto"/>
        </w:pBdr>
        <w:spacing w:line="276" w:lineRule="auto"/>
        <w:jc w:val="center"/>
        <w:rPr>
          <w:b/>
          <w:sz w:val="20"/>
          <w:szCs w:val="20"/>
        </w:rPr>
      </w:pPr>
      <w:r w:rsidRPr="00721D1A">
        <w:rPr>
          <w:b/>
          <w:sz w:val="20"/>
          <w:szCs w:val="20"/>
        </w:rPr>
        <w:t>194100, г. Санкт-Петербург, ул. Литовская, д. 4, литер А, помещение 61, 67</w:t>
      </w:r>
    </w:p>
    <w:p w:rsidR="000604B7" w:rsidRPr="00721D1A" w:rsidRDefault="000604B7" w:rsidP="00F830D5">
      <w:pPr>
        <w:pBdr>
          <w:top w:val="single" w:sz="4" w:space="1" w:color="auto"/>
        </w:pBdr>
        <w:spacing w:line="276" w:lineRule="auto"/>
        <w:jc w:val="center"/>
        <w:rPr>
          <w:b/>
          <w:sz w:val="20"/>
          <w:szCs w:val="20"/>
        </w:rPr>
      </w:pPr>
      <w:r w:rsidRPr="00721D1A">
        <w:rPr>
          <w:b/>
          <w:sz w:val="20"/>
          <w:szCs w:val="20"/>
        </w:rPr>
        <w:t>Тел.</w:t>
      </w:r>
      <w:r w:rsidR="0092481D" w:rsidRPr="00721D1A">
        <w:rPr>
          <w:b/>
          <w:sz w:val="20"/>
          <w:szCs w:val="20"/>
        </w:rPr>
        <w:t>: (812) 3</w:t>
      </w:r>
      <w:r w:rsidR="000C0049" w:rsidRPr="00721D1A">
        <w:rPr>
          <w:b/>
          <w:sz w:val="20"/>
          <w:szCs w:val="20"/>
        </w:rPr>
        <w:t>63</w:t>
      </w:r>
      <w:r w:rsidR="0092481D" w:rsidRPr="00721D1A">
        <w:rPr>
          <w:b/>
          <w:sz w:val="20"/>
          <w:szCs w:val="20"/>
        </w:rPr>
        <w:t>-0</w:t>
      </w:r>
      <w:r w:rsidR="000C0049" w:rsidRPr="00721D1A">
        <w:rPr>
          <w:b/>
          <w:sz w:val="20"/>
          <w:szCs w:val="20"/>
        </w:rPr>
        <w:t>0</w:t>
      </w:r>
      <w:r w:rsidR="0092481D" w:rsidRPr="00721D1A">
        <w:rPr>
          <w:b/>
          <w:sz w:val="20"/>
          <w:szCs w:val="20"/>
        </w:rPr>
        <w:t>-</w:t>
      </w:r>
      <w:r w:rsidR="00C73724" w:rsidRPr="00721D1A">
        <w:rPr>
          <w:b/>
          <w:sz w:val="20"/>
          <w:szCs w:val="20"/>
        </w:rPr>
        <w:t>36</w:t>
      </w:r>
    </w:p>
    <w:p w:rsidR="000604B7" w:rsidRPr="00721D1A" w:rsidRDefault="0032799D" w:rsidP="00F830D5">
      <w:pPr>
        <w:pBdr>
          <w:top w:val="single" w:sz="4" w:space="1" w:color="auto"/>
        </w:pBdr>
        <w:spacing w:line="276" w:lineRule="auto"/>
        <w:jc w:val="center"/>
        <w:rPr>
          <w:b/>
          <w:sz w:val="20"/>
          <w:szCs w:val="20"/>
        </w:rPr>
      </w:pPr>
      <w:hyperlink r:id="rId9" w:history="1">
        <w:r w:rsidR="000604B7" w:rsidRPr="00721D1A">
          <w:rPr>
            <w:rStyle w:val="a3"/>
            <w:b/>
            <w:sz w:val="20"/>
            <w:szCs w:val="20"/>
            <w:lang w:val="en-US"/>
          </w:rPr>
          <w:t>www</w:t>
        </w:r>
        <w:r w:rsidR="000604B7" w:rsidRPr="00721D1A">
          <w:rPr>
            <w:rStyle w:val="a3"/>
            <w:b/>
            <w:sz w:val="20"/>
            <w:szCs w:val="20"/>
          </w:rPr>
          <w:t>.</w:t>
        </w:r>
        <w:r w:rsidR="000604B7" w:rsidRPr="00721D1A">
          <w:rPr>
            <w:rStyle w:val="a3"/>
            <w:b/>
            <w:sz w:val="20"/>
            <w:szCs w:val="20"/>
            <w:lang w:val="en-US"/>
          </w:rPr>
          <w:t>sroproject</w:t>
        </w:r>
        <w:r w:rsidR="000604B7" w:rsidRPr="00721D1A">
          <w:rPr>
            <w:rStyle w:val="a3"/>
            <w:b/>
            <w:sz w:val="20"/>
            <w:szCs w:val="20"/>
          </w:rPr>
          <w:t>.</w:t>
        </w:r>
        <w:r w:rsidR="000604B7" w:rsidRPr="00721D1A">
          <w:rPr>
            <w:rStyle w:val="a3"/>
            <w:b/>
            <w:sz w:val="20"/>
            <w:szCs w:val="20"/>
            <w:lang w:val="en-US"/>
          </w:rPr>
          <w:t>ru</w:t>
        </w:r>
      </w:hyperlink>
      <w:r w:rsidR="000604B7" w:rsidRPr="00721D1A">
        <w:rPr>
          <w:b/>
          <w:sz w:val="20"/>
          <w:szCs w:val="20"/>
        </w:rPr>
        <w:t xml:space="preserve"> </w:t>
      </w:r>
    </w:p>
    <w:p w:rsidR="00D27FC5" w:rsidRPr="00721D1A" w:rsidRDefault="00D27FC5" w:rsidP="00F830D5">
      <w:pPr>
        <w:pBdr>
          <w:top w:val="single" w:sz="4" w:space="1" w:color="auto"/>
        </w:pBdr>
        <w:spacing w:line="276" w:lineRule="auto"/>
        <w:jc w:val="center"/>
        <w:rPr>
          <w:b/>
          <w:sz w:val="20"/>
          <w:szCs w:val="20"/>
        </w:rPr>
      </w:pPr>
    </w:p>
    <w:p w:rsidR="00927541" w:rsidRPr="00721D1A" w:rsidRDefault="00B62FED" w:rsidP="00F830D5">
      <w:pPr>
        <w:pBdr>
          <w:top w:val="single" w:sz="4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Р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Е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Ш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Е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Н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И</w:t>
      </w:r>
      <w:r w:rsidR="0092481D" w:rsidRPr="00721D1A">
        <w:rPr>
          <w:b/>
          <w:sz w:val="28"/>
          <w:szCs w:val="28"/>
        </w:rPr>
        <w:t xml:space="preserve"> Е</w:t>
      </w:r>
      <w:r w:rsidR="006D303D" w:rsidRPr="00721D1A">
        <w:rPr>
          <w:b/>
          <w:sz w:val="28"/>
          <w:szCs w:val="28"/>
        </w:rPr>
        <w:t xml:space="preserve">   О Б Щ Е Г О   С О Б Р А Н И Я</w:t>
      </w:r>
      <w:r w:rsidR="00314E63" w:rsidRPr="00721D1A">
        <w:rPr>
          <w:b/>
          <w:sz w:val="28"/>
          <w:szCs w:val="28"/>
        </w:rPr>
        <w:t xml:space="preserve">   №   2 6</w:t>
      </w:r>
    </w:p>
    <w:p w:rsidR="0092481D" w:rsidRPr="00721D1A" w:rsidRDefault="006D303D" w:rsidP="00F830D5">
      <w:pPr>
        <w:spacing w:line="276" w:lineRule="auto"/>
        <w:jc w:val="center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членов</w:t>
      </w:r>
      <w:r w:rsidR="00AE1888" w:rsidRPr="00721D1A">
        <w:rPr>
          <w:b/>
          <w:sz w:val="28"/>
          <w:szCs w:val="28"/>
        </w:rPr>
        <w:t xml:space="preserve"> </w:t>
      </w:r>
      <w:r w:rsidR="00C73724" w:rsidRPr="00721D1A">
        <w:rPr>
          <w:b/>
          <w:sz w:val="28"/>
          <w:szCs w:val="28"/>
        </w:rPr>
        <w:t>Ассоциации</w:t>
      </w:r>
      <w:r w:rsidR="00AE1888" w:rsidRPr="00721D1A">
        <w:rPr>
          <w:b/>
          <w:sz w:val="28"/>
          <w:szCs w:val="28"/>
        </w:rPr>
        <w:t xml:space="preserve"> Саморегулируемая организация «Газораспределительная система. Проектирование»</w:t>
      </w:r>
    </w:p>
    <w:p w:rsidR="0018481A" w:rsidRPr="00721D1A" w:rsidRDefault="00271C5B" w:rsidP="00F830D5">
      <w:pPr>
        <w:spacing w:line="276" w:lineRule="auto"/>
        <w:jc w:val="center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(</w:t>
      </w:r>
      <w:r w:rsidR="0018481A" w:rsidRPr="00721D1A">
        <w:rPr>
          <w:b/>
          <w:sz w:val="28"/>
          <w:szCs w:val="28"/>
        </w:rPr>
        <w:t>очередное)</w:t>
      </w:r>
    </w:p>
    <w:p w:rsidR="00DB47B0" w:rsidRPr="00721D1A" w:rsidRDefault="00DB47B0" w:rsidP="00F830D5">
      <w:pPr>
        <w:spacing w:line="276" w:lineRule="auto"/>
        <w:jc w:val="center"/>
        <w:rPr>
          <w:b/>
          <w:sz w:val="28"/>
          <w:szCs w:val="28"/>
        </w:rPr>
      </w:pPr>
    </w:p>
    <w:p w:rsidR="009B0018" w:rsidRPr="00721D1A" w:rsidRDefault="00314E63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>«23</w:t>
      </w:r>
      <w:r w:rsidR="009B0018" w:rsidRPr="00721D1A">
        <w:rPr>
          <w:rFonts w:eastAsia="Calibri"/>
          <w:sz w:val="28"/>
          <w:szCs w:val="28"/>
          <w:lang w:eastAsia="en-US"/>
        </w:rPr>
        <w:t xml:space="preserve">» </w:t>
      </w:r>
      <w:r w:rsidRPr="00721D1A">
        <w:rPr>
          <w:rFonts w:eastAsia="Calibri"/>
          <w:sz w:val="28"/>
          <w:szCs w:val="28"/>
          <w:lang w:eastAsia="en-US"/>
        </w:rPr>
        <w:t>октября</w:t>
      </w:r>
      <w:r w:rsidR="00974C0C" w:rsidRPr="00721D1A">
        <w:rPr>
          <w:rFonts w:eastAsia="Calibri"/>
          <w:sz w:val="28"/>
          <w:szCs w:val="28"/>
          <w:lang w:eastAsia="en-US"/>
        </w:rPr>
        <w:t xml:space="preserve"> 2020</w:t>
      </w:r>
      <w:r w:rsidR="009B0018" w:rsidRPr="00721D1A">
        <w:rPr>
          <w:rFonts w:eastAsia="Calibri"/>
          <w:sz w:val="28"/>
          <w:szCs w:val="28"/>
          <w:lang w:eastAsia="en-US"/>
        </w:rPr>
        <w:t xml:space="preserve"> г.</w:t>
      </w:r>
      <w:r w:rsidR="009B0018" w:rsidRPr="00721D1A">
        <w:rPr>
          <w:rFonts w:eastAsia="Calibri"/>
          <w:sz w:val="28"/>
          <w:szCs w:val="28"/>
          <w:lang w:eastAsia="en-US"/>
        </w:rPr>
        <w:tab/>
      </w:r>
      <w:r w:rsidR="009B0018" w:rsidRPr="00721D1A">
        <w:rPr>
          <w:rFonts w:eastAsia="Calibri"/>
          <w:sz w:val="28"/>
          <w:szCs w:val="28"/>
          <w:lang w:eastAsia="en-US"/>
        </w:rPr>
        <w:tab/>
      </w:r>
      <w:r w:rsidR="009B0018" w:rsidRPr="00721D1A">
        <w:rPr>
          <w:rFonts w:eastAsia="Calibri"/>
          <w:sz w:val="28"/>
          <w:szCs w:val="28"/>
          <w:lang w:eastAsia="en-US"/>
        </w:rPr>
        <w:tab/>
      </w:r>
      <w:r w:rsidR="009B0018" w:rsidRPr="00721D1A">
        <w:rPr>
          <w:rFonts w:eastAsia="Calibri"/>
          <w:sz w:val="28"/>
          <w:szCs w:val="28"/>
          <w:lang w:eastAsia="en-US"/>
        </w:rPr>
        <w:tab/>
      </w:r>
      <w:r w:rsidR="009B0018" w:rsidRPr="00721D1A">
        <w:rPr>
          <w:rFonts w:eastAsia="Calibri"/>
          <w:sz w:val="28"/>
          <w:szCs w:val="28"/>
          <w:lang w:eastAsia="en-US"/>
        </w:rPr>
        <w:tab/>
      </w:r>
      <w:r w:rsidR="009B0018" w:rsidRPr="00721D1A">
        <w:rPr>
          <w:rFonts w:eastAsia="Calibri"/>
          <w:sz w:val="28"/>
          <w:szCs w:val="28"/>
          <w:lang w:eastAsia="en-US"/>
        </w:rPr>
        <w:tab/>
        <w:t xml:space="preserve">         г. Санкт-Петербург</w:t>
      </w:r>
    </w:p>
    <w:p w:rsidR="009B0018" w:rsidRPr="00721D1A" w:rsidRDefault="00314E63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>Время начала заседания: 11</w:t>
      </w:r>
      <w:r w:rsidR="009B0018" w:rsidRPr="00721D1A">
        <w:rPr>
          <w:rFonts w:eastAsia="Calibri"/>
          <w:sz w:val="28"/>
          <w:szCs w:val="28"/>
          <w:lang w:eastAsia="en-US"/>
        </w:rPr>
        <w:t>:00.</w:t>
      </w:r>
    </w:p>
    <w:p w:rsidR="009B0018" w:rsidRPr="00721D1A" w:rsidRDefault="00314E63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>Время окончания заседания: 11</w:t>
      </w:r>
      <w:r w:rsidR="00974C0C" w:rsidRPr="00721D1A">
        <w:rPr>
          <w:rFonts w:eastAsia="Calibri"/>
          <w:sz w:val="28"/>
          <w:szCs w:val="28"/>
          <w:lang w:eastAsia="en-US"/>
        </w:rPr>
        <w:t>:30</w:t>
      </w:r>
      <w:r w:rsidR="009B0018" w:rsidRPr="00721D1A">
        <w:rPr>
          <w:rFonts w:eastAsia="Calibri"/>
          <w:sz w:val="28"/>
          <w:szCs w:val="28"/>
          <w:lang w:eastAsia="en-US"/>
        </w:rPr>
        <w:t>.</w:t>
      </w:r>
    </w:p>
    <w:p w:rsidR="009B0018" w:rsidRPr="00721D1A" w:rsidRDefault="009B0018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>Председатель – Директор Ассоциации СРО «ГС.П» Данилишин Б.Т.</w:t>
      </w:r>
    </w:p>
    <w:p w:rsidR="009B0018" w:rsidRPr="00721D1A" w:rsidRDefault="009B0018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 xml:space="preserve">Секретарь собрания – </w:t>
      </w:r>
      <w:r w:rsidR="00974C0C" w:rsidRPr="00721D1A">
        <w:rPr>
          <w:bCs/>
          <w:sz w:val="28"/>
          <w:szCs w:val="28"/>
        </w:rPr>
        <w:t>начальник Контрольно-регистрационного отдела Ассоциации СРО «ГС.П» Зайцева</w:t>
      </w:r>
      <w:r w:rsidRPr="00721D1A">
        <w:rPr>
          <w:rFonts w:eastAsia="Calibri"/>
          <w:sz w:val="28"/>
          <w:szCs w:val="28"/>
          <w:lang w:eastAsia="en-US"/>
        </w:rPr>
        <w:t xml:space="preserve"> А.В. </w:t>
      </w:r>
    </w:p>
    <w:p w:rsidR="009B0018" w:rsidRPr="00721D1A" w:rsidRDefault="009B0018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>Общее количество членов Ассоциации СРО «ГС.П»: 10</w:t>
      </w:r>
      <w:r w:rsidR="00314E63" w:rsidRPr="00721D1A">
        <w:rPr>
          <w:rFonts w:eastAsia="Calibri"/>
          <w:sz w:val="28"/>
          <w:szCs w:val="28"/>
          <w:lang w:eastAsia="en-US"/>
        </w:rPr>
        <w:t>8</w:t>
      </w:r>
      <w:r w:rsidRPr="00721D1A">
        <w:rPr>
          <w:rFonts w:eastAsia="Calibri"/>
          <w:sz w:val="28"/>
          <w:szCs w:val="28"/>
          <w:lang w:eastAsia="en-US"/>
        </w:rPr>
        <w:t xml:space="preserve"> членов. </w:t>
      </w:r>
    </w:p>
    <w:p w:rsidR="009B0018" w:rsidRPr="00721D1A" w:rsidRDefault="0018481A" w:rsidP="009B001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1D1A">
        <w:rPr>
          <w:rFonts w:eastAsia="Calibri"/>
          <w:sz w:val="28"/>
          <w:szCs w:val="28"/>
          <w:lang w:eastAsia="en-US"/>
        </w:rPr>
        <w:t xml:space="preserve">Присутствовали: </w:t>
      </w:r>
      <w:r w:rsidR="00721D1A" w:rsidRPr="00721D1A">
        <w:rPr>
          <w:rFonts w:eastAsia="Calibri"/>
          <w:sz w:val="28"/>
          <w:szCs w:val="28"/>
          <w:lang w:eastAsia="en-US"/>
        </w:rPr>
        <w:t>70 членов</w:t>
      </w:r>
      <w:r w:rsidR="009B0018" w:rsidRPr="00721D1A">
        <w:rPr>
          <w:rFonts w:eastAsia="Calibri"/>
          <w:sz w:val="28"/>
          <w:szCs w:val="28"/>
          <w:lang w:eastAsia="en-US"/>
        </w:rPr>
        <w:t>.</w:t>
      </w:r>
    </w:p>
    <w:p w:rsidR="00DB47B0" w:rsidRPr="00721D1A" w:rsidRDefault="009B0018" w:rsidP="009B0018">
      <w:pPr>
        <w:spacing w:line="276" w:lineRule="auto"/>
        <w:jc w:val="both"/>
        <w:rPr>
          <w:b/>
          <w:sz w:val="28"/>
          <w:szCs w:val="28"/>
        </w:rPr>
      </w:pPr>
      <w:r w:rsidRPr="00721D1A">
        <w:rPr>
          <w:rFonts w:eastAsia="Calibri"/>
          <w:sz w:val="28"/>
          <w:szCs w:val="28"/>
          <w:lang w:eastAsia="en-US"/>
        </w:rPr>
        <w:t>Кворум имеется.</w:t>
      </w:r>
    </w:p>
    <w:p w:rsidR="00AE1888" w:rsidRPr="00721D1A" w:rsidRDefault="00AE1888" w:rsidP="009B0018">
      <w:pPr>
        <w:spacing w:before="480" w:after="240" w:line="276" w:lineRule="auto"/>
        <w:jc w:val="both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РЕШИЛИ:</w:t>
      </w:r>
    </w:p>
    <w:p w:rsidR="00A82B04" w:rsidRPr="00721D1A" w:rsidRDefault="0095384C" w:rsidP="00A82B04">
      <w:pPr>
        <w:spacing w:before="720" w:after="120" w:line="276" w:lineRule="auto"/>
        <w:jc w:val="both"/>
        <w:rPr>
          <w:b/>
          <w:sz w:val="28"/>
          <w:szCs w:val="28"/>
          <w:u w:val="single"/>
        </w:rPr>
      </w:pPr>
      <w:r w:rsidRPr="00721D1A">
        <w:rPr>
          <w:b/>
          <w:sz w:val="28"/>
          <w:szCs w:val="28"/>
        </w:rPr>
        <w:t>1</w:t>
      </w:r>
      <w:r w:rsidR="00A82B04" w:rsidRPr="00721D1A">
        <w:rPr>
          <w:b/>
          <w:sz w:val="28"/>
          <w:szCs w:val="28"/>
        </w:rPr>
        <w:t xml:space="preserve">. </w:t>
      </w:r>
      <w:r w:rsidR="00A82B04" w:rsidRPr="00721D1A">
        <w:rPr>
          <w:b/>
          <w:sz w:val="28"/>
          <w:szCs w:val="28"/>
          <w:u w:val="single"/>
        </w:rPr>
        <w:t xml:space="preserve">По п. </w:t>
      </w:r>
      <w:r w:rsidRPr="00721D1A">
        <w:rPr>
          <w:b/>
          <w:sz w:val="28"/>
          <w:szCs w:val="28"/>
          <w:u w:val="single"/>
        </w:rPr>
        <w:t xml:space="preserve">1 </w:t>
      </w:r>
      <w:r w:rsidR="00A82B04" w:rsidRPr="00721D1A">
        <w:rPr>
          <w:b/>
          <w:sz w:val="28"/>
          <w:szCs w:val="28"/>
          <w:u w:val="single"/>
        </w:rPr>
        <w:t>Повестки дня зас</w:t>
      </w:r>
      <w:r w:rsidR="00C73724" w:rsidRPr="00721D1A">
        <w:rPr>
          <w:b/>
          <w:sz w:val="28"/>
          <w:szCs w:val="28"/>
          <w:u w:val="single"/>
        </w:rPr>
        <w:t>едания Общего собрания членов Ассоциации</w:t>
      </w:r>
      <w:r w:rsidR="00A82B04" w:rsidRPr="00721D1A">
        <w:rPr>
          <w:b/>
          <w:sz w:val="28"/>
          <w:szCs w:val="28"/>
          <w:u w:val="single"/>
        </w:rPr>
        <w:t xml:space="preserve"> СРО «ГС.П»:</w:t>
      </w:r>
    </w:p>
    <w:p w:rsidR="00A82B04" w:rsidRPr="00721D1A" w:rsidRDefault="009B0018" w:rsidP="00A82B04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Избрание председателя и назначение секретаря Общего собрания Ассоциации СРО «ГС.П».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 xml:space="preserve">ГОЛОСОВАЛИ: </w:t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="00721D1A" w:rsidRPr="00721D1A">
        <w:rPr>
          <w:sz w:val="28"/>
          <w:szCs w:val="28"/>
        </w:rPr>
        <w:t>За – 70</w:t>
      </w:r>
      <w:r w:rsidRPr="00721D1A">
        <w:rPr>
          <w:sz w:val="28"/>
          <w:szCs w:val="28"/>
        </w:rPr>
        <w:t xml:space="preserve"> (100 %)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Против – 0 (0 %)</w:t>
      </w:r>
    </w:p>
    <w:p w:rsidR="004940A3" w:rsidRPr="00721D1A" w:rsidRDefault="004940A3" w:rsidP="004940A3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Воздержались – 0 (0 %)</w:t>
      </w:r>
    </w:p>
    <w:p w:rsidR="009B0018" w:rsidRPr="00721D1A" w:rsidRDefault="009B0018" w:rsidP="00AF757E">
      <w:pPr>
        <w:tabs>
          <w:tab w:val="left" w:pos="284"/>
        </w:tabs>
        <w:spacing w:before="480" w:after="120" w:line="276" w:lineRule="auto"/>
        <w:jc w:val="both"/>
        <w:rPr>
          <w:bCs/>
          <w:sz w:val="28"/>
          <w:szCs w:val="28"/>
        </w:rPr>
      </w:pPr>
      <w:r w:rsidRPr="00721D1A">
        <w:rPr>
          <w:sz w:val="28"/>
          <w:szCs w:val="28"/>
        </w:rPr>
        <w:t xml:space="preserve">Избрать </w:t>
      </w:r>
      <w:r w:rsidRPr="00721D1A">
        <w:rPr>
          <w:bCs/>
          <w:sz w:val="28"/>
          <w:szCs w:val="28"/>
        </w:rPr>
        <w:t>председателем Общего собрания Ассоциации СРО «ГС.П» Директора Ассоциации СРО «ГС.П» Данилишина Богдана Томовича</w:t>
      </w:r>
      <w:r w:rsidR="004940A3" w:rsidRPr="00721D1A">
        <w:rPr>
          <w:bCs/>
          <w:sz w:val="28"/>
          <w:szCs w:val="28"/>
        </w:rPr>
        <w:t xml:space="preserve"> с возложением на него полномочий по подсчету голосов</w:t>
      </w:r>
      <w:r w:rsidRPr="00721D1A">
        <w:rPr>
          <w:bCs/>
          <w:sz w:val="28"/>
          <w:szCs w:val="28"/>
        </w:rPr>
        <w:t>.</w:t>
      </w:r>
    </w:p>
    <w:p w:rsidR="009B0018" w:rsidRPr="00721D1A" w:rsidRDefault="009B0018" w:rsidP="004940A3">
      <w:pPr>
        <w:tabs>
          <w:tab w:val="left" w:pos="284"/>
        </w:tabs>
        <w:spacing w:before="120" w:after="120" w:line="276" w:lineRule="auto"/>
        <w:jc w:val="both"/>
        <w:rPr>
          <w:sz w:val="28"/>
          <w:szCs w:val="28"/>
        </w:rPr>
      </w:pPr>
      <w:r w:rsidRPr="00721D1A">
        <w:rPr>
          <w:bCs/>
          <w:sz w:val="28"/>
          <w:szCs w:val="28"/>
        </w:rPr>
        <w:t xml:space="preserve">Назначить секретарем Общего собрания Ассоциации СРО «ГС.П» </w:t>
      </w:r>
      <w:r w:rsidR="00974C0C" w:rsidRPr="00721D1A">
        <w:rPr>
          <w:bCs/>
          <w:sz w:val="28"/>
          <w:szCs w:val="28"/>
        </w:rPr>
        <w:t xml:space="preserve">начальника Контрольно-регистрационного отдела Ассоциации СРО «ГС.П» </w:t>
      </w:r>
      <w:r w:rsidR="00974C0C" w:rsidRPr="00721D1A">
        <w:rPr>
          <w:bCs/>
          <w:sz w:val="28"/>
          <w:szCs w:val="28"/>
        </w:rPr>
        <w:lastRenderedPageBreak/>
        <w:t>Зайцеву Анну Валерьевну</w:t>
      </w:r>
      <w:r w:rsidR="004940A3" w:rsidRPr="00721D1A">
        <w:rPr>
          <w:bCs/>
          <w:sz w:val="28"/>
          <w:szCs w:val="28"/>
        </w:rPr>
        <w:t xml:space="preserve"> с возложением на нее полномочий по ведению протокола</w:t>
      </w:r>
      <w:r w:rsidRPr="00721D1A">
        <w:rPr>
          <w:bCs/>
          <w:sz w:val="28"/>
          <w:szCs w:val="28"/>
        </w:rPr>
        <w:t>.</w:t>
      </w:r>
    </w:p>
    <w:p w:rsidR="005D65B2" w:rsidRPr="00721D1A" w:rsidRDefault="005D65B2" w:rsidP="005D65B2">
      <w:pPr>
        <w:spacing w:before="720" w:after="120" w:line="276" w:lineRule="auto"/>
        <w:jc w:val="both"/>
        <w:rPr>
          <w:b/>
          <w:sz w:val="28"/>
          <w:szCs w:val="28"/>
          <w:u w:val="single"/>
        </w:rPr>
      </w:pPr>
      <w:r w:rsidRPr="00721D1A">
        <w:rPr>
          <w:b/>
          <w:sz w:val="28"/>
          <w:szCs w:val="28"/>
        </w:rPr>
        <w:t xml:space="preserve">2. </w:t>
      </w:r>
      <w:r w:rsidRPr="00721D1A">
        <w:rPr>
          <w:b/>
          <w:sz w:val="28"/>
          <w:szCs w:val="28"/>
          <w:u w:val="single"/>
        </w:rPr>
        <w:t>По п. 2 Повестки дня заседания Общего собрания членов Ассоциации СРО «ГС.П»:</w:t>
      </w:r>
    </w:p>
    <w:p w:rsidR="005D65B2" w:rsidRPr="00721D1A" w:rsidRDefault="00502959" w:rsidP="005D65B2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Утверждение годовой бухгалтерской отчетности Ассоциации СРО «ГС.П» за 2019 год.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 xml:space="preserve">ГОЛОСОВАЛИ: </w:t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За –</w:t>
      </w:r>
      <w:r w:rsidR="00721D1A" w:rsidRPr="00721D1A">
        <w:rPr>
          <w:sz w:val="28"/>
          <w:szCs w:val="28"/>
        </w:rPr>
        <w:t xml:space="preserve"> 70</w:t>
      </w:r>
      <w:r w:rsidRPr="00721D1A">
        <w:rPr>
          <w:sz w:val="28"/>
          <w:szCs w:val="28"/>
        </w:rPr>
        <w:t xml:space="preserve"> (100 %)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Против – 0 (0 %)</w:t>
      </w:r>
    </w:p>
    <w:p w:rsidR="004940A3" w:rsidRPr="00721D1A" w:rsidRDefault="004940A3" w:rsidP="004940A3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Воздержались – 0 (0 %)</w:t>
      </w:r>
    </w:p>
    <w:p w:rsidR="005D65B2" w:rsidRPr="00721D1A" w:rsidRDefault="00502959" w:rsidP="00974C0C">
      <w:pPr>
        <w:spacing w:before="48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Утвердить годовую бухгалтерскую отчетность Ассоциации СРО «ГС.П» за 2019 год.</w:t>
      </w:r>
    </w:p>
    <w:p w:rsidR="00A82B04" w:rsidRPr="00721D1A" w:rsidRDefault="005D65B2" w:rsidP="00A82B04">
      <w:pPr>
        <w:spacing w:before="720" w:after="120" w:line="276" w:lineRule="auto"/>
        <w:jc w:val="both"/>
        <w:rPr>
          <w:b/>
          <w:sz w:val="28"/>
          <w:szCs w:val="28"/>
          <w:u w:val="single"/>
        </w:rPr>
      </w:pPr>
      <w:r w:rsidRPr="00721D1A">
        <w:rPr>
          <w:b/>
          <w:sz w:val="28"/>
          <w:szCs w:val="28"/>
        </w:rPr>
        <w:t>3</w:t>
      </w:r>
      <w:r w:rsidR="00A82B04" w:rsidRPr="00721D1A">
        <w:rPr>
          <w:b/>
          <w:sz w:val="28"/>
          <w:szCs w:val="28"/>
        </w:rPr>
        <w:t xml:space="preserve">. </w:t>
      </w:r>
      <w:r w:rsidR="00A82B04" w:rsidRPr="00721D1A">
        <w:rPr>
          <w:b/>
          <w:sz w:val="28"/>
          <w:szCs w:val="28"/>
          <w:u w:val="single"/>
        </w:rPr>
        <w:t xml:space="preserve">По п. </w:t>
      </w:r>
      <w:r w:rsidRPr="00721D1A">
        <w:rPr>
          <w:b/>
          <w:sz w:val="28"/>
          <w:szCs w:val="28"/>
          <w:u w:val="single"/>
        </w:rPr>
        <w:t>3</w:t>
      </w:r>
      <w:r w:rsidR="00A82B04" w:rsidRPr="00721D1A">
        <w:rPr>
          <w:b/>
          <w:sz w:val="28"/>
          <w:szCs w:val="28"/>
          <w:u w:val="single"/>
        </w:rPr>
        <w:t xml:space="preserve"> Повестки дня заседания Общего собрания членов </w:t>
      </w:r>
      <w:r w:rsidRPr="00721D1A">
        <w:rPr>
          <w:b/>
          <w:sz w:val="28"/>
          <w:szCs w:val="28"/>
          <w:u w:val="single"/>
        </w:rPr>
        <w:t>Ассоциации</w:t>
      </w:r>
      <w:r w:rsidR="00A82B04" w:rsidRPr="00721D1A">
        <w:rPr>
          <w:b/>
          <w:sz w:val="28"/>
          <w:szCs w:val="28"/>
          <w:u w:val="single"/>
        </w:rPr>
        <w:t xml:space="preserve"> СРО «ГС.П»:</w:t>
      </w:r>
    </w:p>
    <w:p w:rsidR="00A82B04" w:rsidRPr="00721D1A" w:rsidRDefault="00502959" w:rsidP="00A82B04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Утверждение результатов аудита годовой бухгалтерской отчетности Ассоциации СРО «ГС.П» за 2019 год.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 xml:space="preserve">ГОЛОСОВАЛИ: </w:t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="00721D1A" w:rsidRPr="00721D1A">
        <w:rPr>
          <w:sz w:val="28"/>
          <w:szCs w:val="28"/>
        </w:rPr>
        <w:t>За – 70</w:t>
      </w:r>
      <w:r w:rsidRPr="00721D1A">
        <w:rPr>
          <w:sz w:val="28"/>
          <w:szCs w:val="28"/>
        </w:rPr>
        <w:t xml:space="preserve"> (100 %)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Против – 0 (0 %)</w:t>
      </w:r>
    </w:p>
    <w:p w:rsidR="004940A3" w:rsidRPr="00721D1A" w:rsidRDefault="004940A3" w:rsidP="004940A3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Воздержались – 0 (0 %)</w:t>
      </w:r>
    </w:p>
    <w:p w:rsidR="00B615E6" w:rsidRPr="00721D1A" w:rsidRDefault="00502959" w:rsidP="00502959">
      <w:pPr>
        <w:tabs>
          <w:tab w:val="left" w:pos="284"/>
        </w:tabs>
        <w:spacing w:before="48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Утвердить результаты аудита годовой бухгалтерской отчетности Ассоциации СРО «ГС.П» за 2019 год.</w:t>
      </w:r>
    </w:p>
    <w:p w:rsidR="00AF757E" w:rsidRPr="00721D1A" w:rsidRDefault="009B0018" w:rsidP="00AF757E">
      <w:pPr>
        <w:spacing w:before="720" w:after="120" w:line="276" w:lineRule="auto"/>
        <w:jc w:val="both"/>
        <w:rPr>
          <w:b/>
          <w:sz w:val="28"/>
          <w:szCs w:val="28"/>
          <w:u w:val="single"/>
        </w:rPr>
      </w:pPr>
      <w:r w:rsidRPr="00721D1A">
        <w:rPr>
          <w:b/>
          <w:sz w:val="28"/>
          <w:szCs w:val="28"/>
        </w:rPr>
        <w:t>4</w:t>
      </w:r>
      <w:r w:rsidR="00AF757E" w:rsidRPr="00721D1A">
        <w:rPr>
          <w:b/>
          <w:sz w:val="28"/>
          <w:szCs w:val="28"/>
        </w:rPr>
        <w:t xml:space="preserve">. </w:t>
      </w:r>
      <w:r w:rsidR="00AF757E" w:rsidRPr="00721D1A">
        <w:rPr>
          <w:b/>
          <w:sz w:val="28"/>
          <w:szCs w:val="28"/>
          <w:u w:val="single"/>
        </w:rPr>
        <w:t xml:space="preserve">По п. </w:t>
      </w:r>
      <w:r w:rsidRPr="00721D1A">
        <w:rPr>
          <w:b/>
          <w:sz w:val="28"/>
          <w:szCs w:val="28"/>
          <w:u w:val="single"/>
        </w:rPr>
        <w:t>4</w:t>
      </w:r>
      <w:r w:rsidR="00AF757E" w:rsidRPr="00721D1A">
        <w:rPr>
          <w:b/>
          <w:sz w:val="28"/>
          <w:szCs w:val="28"/>
          <w:u w:val="single"/>
        </w:rPr>
        <w:t xml:space="preserve"> Повестки дня заседания Общего собрания членов </w:t>
      </w:r>
      <w:r w:rsidR="006D48FC" w:rsidRPr="00721D1A">
        <w:rPr>
          <w:b/>
          <w:sz w:val="28"/>
          <w:szCs w:val="28"/>
          <w:u w:val="single"/>
        </w:rPr>
        <w:t>Ассоциации</w:t>
      </w:r>
      <w:r w:rsidR="00AF757E" w:rsidRPr="00721D1A">
        <w:rPr>
          <w:b/>
          <w:sz w:val="28"/>
          <w:szCs w:val="28"/>
          <w:u w:val="single"/>
        </w:rPr>
        <w:t xml:space="preserve"> СРО «ГС.П»:</w:t>
      </w:r>
    </w:p>
    <w:p w:rsidR="00AF757E" w:rsidRPr="00721D1A" w:rsidRDefault="00502959" w:rsidP="00AF757E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Утверждение сметы доходов и расходов Ассоциации СРО «ГС.П» на 2021 год.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 xml:space="preserve">ГОЛОСОВАЛИ: </w:t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="00721D1A" w:rsidRPr="00721D1A">
        <w:rPr>
          <w:sz w:val="28"/>
          <w:szCs w:val="28"/>
        </w:rPr>
        <w:t>За – 70</w:t>
      </w:r>
      <w:r w:rsidRPr="00721D1A">
        <w:rPr>
          <w:sz w:val="28"/>
          <w:szCs w:val="28"/>
        </w:rPr>
        <w:t xml:space="preserve"> (100 %)</w:t>
      </w:r>
    </w:p>
    <w:p w:rsidR="004940A3" w:rsidRPr="00721D1A" w:rsidRDefault="004940A3" w:rsidP="004940A3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Против – 0 (0 %)</w:t>
      </w:r>
    </w:p>
    <w:p w:rsidR="004940A3" w:rsidRPr="00721D1A" w:rsidRDefault="004940A3" w:rsidP="004940A3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Воздержались – 0 (0 %)</w:t>
      </w:r>
    </w:p>
    <w:p w:rsidR="00715E9B" w:rsidRPr="00721D1A" w:rsidRDefault="00502959" w:rsidP="00502959">
      <w:pPr>
        <w:spacing w:before="48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Утвердить смету доходов и расходов Ассоциации СРО «ГС.П» на 2021 год.</w:t>
      </w:r>
    </w:p>
    <w:p w:rsidR="00502959" w:rsidRPr="00721D1A" w:rsidRDefault="00502959" w:rsidP="00502959">
      <w:pPr>
        <w:spacing w:before="720" w:after="120" w:line="276" w:lineRule="auto"/>
        <w:jc w:val="both"/>
        <w:rPr>
          <w:b/>
          <w:sz w:val="28"/>
          <w:szCs w:val="28"/>
          <w:u w:val="single"/>
        </w:rPr>
      </w:pPr>
      <w:r w:rsidRPr="00721D1A">
        <w:rPr>
          <w:b/>
          <w:sz w:val="28"/>
          <w:szCs w:val="28"/>
        </w:rPr>
        <w:lastRenderedPageBreak/>
        <w:t xml:space="preserve">5. </w:t>
      </w:r>
      <w:r w:rsidRPr="00721D1A">
        <w:rPr>
          <w:b/>
          <w:sz w:val="28"/>
          <w:szCs w:val="28"/>
          <w:u w:val="single"/>
        </w:rPr>
        <w:t>По п. 5 Повестки дня заседания Общего собрания членов Ассоциации СРО «ГС.П»:</w:t>
      </w:r>
    </w:p>
    <w:p w:rsidR="00502959" w:rsidRPr="00721D1A" w:rsidRDefault="00502959" w:rsidP="00502959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Утверждение размера и порядка оплаты годового членского взноса в Ассоциацию СРО «ГС.П» за 2021 год.</w:t>
      </w:r>
    </w:p>
    <w:p w:rsidR="00502959" w:rsidRPr="00721D1A" w:rsidRDefault="00721D1A" w:rsidP="00502959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 xml:space="preserve">ГОЛОСОВАЛИ: </w:t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За – 70</w:t>
      </w:r>
      <w:r w:rsidR="00502959" w:rsidRPr="00721D1A">
        <w:rPr>
          <w:sz w:val="28"/>
          <w:szCs w:val="28"/>
        </w:rPr>
        <w:t xml:space="preserve"> (100 %)</w:t>
      </w:r>
    </w:p>
    <w:p w:rsidR="00502959" w:rsidRPr="00721D1A" w:rsidRDefault="00502959" w:rsidP="00502959">
      <w:pPr>
        <w:ind w:firstLine="708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Против – 0 (0 %)</w:t>
      </w:r>
    </w:p>
    <w:p w:rsidR="00502959" w:rsidRPr="00721D1A" w:rsidRDefault="00502959" w:rsidP="00502959">
      <w:pPr>
        <w:spacing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</w:r>
      <w:r w:rsidRPr="00721D1A">
        <w:rPr>
          <w:sz w:val="28"/>
          <w:szCs w:val="28"/>
        </w:rPr>
        <w:tab/>
        <w:t>Воздержались – 0 (0 %)</w:t>
      </w:r>
    </w:p>
    <w:p w:rsidR="00502959" w:rsidRPr="00721D1A" w:rsidRDefault="00502959" w:rsidP="00502959">
      <w:pPr>
        <w:spacing w:before="48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Утвердить годовой членский взнос в Ассоциацию СРО «ГС.П» на 2021 год в размере 280 000 (Двухсот восьмидесяти тысяч) рублей.</w:t>
      </w:r>
    </w:p>
    <w:p w:rsidR="00502959" w:rsidRPr="00721D1A" w:rsidRDefault="00502959" w:rsidP="00502959">
      <w:pPr>
        <w:spacing w:before="12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Установить срок оплаты годового членского взноса в Ассоциацию СРО «ГС.П» на 2021 год – до 31 марта 2021 года.</w:t>
      </w:r>
    </w:p>
    <w:p w:rsidR="00502959" w:rsidRPr="00721D1A" w:rsidRDefault="00502959" w:rsidP="00502959">
      <w:pPr>
        <w:spacing w:before="12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Установить порядок оплаты годового членского взноса в Ассоциацию СРО «ГС.П» на 2021 год в соответствии с Уставом Ассоциации СРО «ГС.П» и Положением о членстве в саморегулируемой организации, в том числе о требованиях к членам, о размере, порядке расчета и уплаты вступительного взноса, членских взносов (утвержденным решением Общего собрания членов Ассоциации СРО «ГС.П», протокол № 23 от 05.07.2019г.).</w:t>
      </w:r>
    </w:p>
    <w:p w:rsidR="00502959" w:rsidRPr="00721D1A" w:rsidRDefault="00502959" w:rsidP="00502959">
      <w:pPr>
        <w:spacing w:before="120" w:after="120" w:line="276" w:lineRule="auto"/>
        <w:jc w:val="both"/>
        <w:rPr>
          <w:sz w:val="28"/>
          <w:szCs w:val="28"/>
        </w:rPr>
      </w:pPr>
      <w:r w:rsidRPr="00721D1A">
        <w:rPr>
          <w:sz w:val="28"/>
          <w:szCs w:val="28"/>
        </w:rPr>
        <w:t>Установить, что для организаций, принимаемых в члены Ассоциации СРО «ГС.П» в 2021 году, размер членского взноса будет определяться пропорционально количеству месяцев до окончания 2021 года, начиная с месяца приема в члены Ассоциации СРО «ГС.П» и исходя из суммы 280 000 (Двести восемьдесят тысяч) рублей.</w:t>
      </w:r>
    </w:p>
    <w:p w:rsidR="00AF757E" w:rsidRPr="00721D1A" w:rsidRDefault="00AF757E" w:rsidP="00AF757E">
      <w:pPr>
        <w:tabs>
          <w:tab w:val="left" w:pos="284"/>
        </w:tabs>
        <w:spacing w:before="120" w:line="276" w:lineRule="auto"/>
        <w:jc w:val="center"/>
        <w:rPr>
          <w:sz w:val="28"/>
          <w:szCs w:val="28"/>
        </w:rPr>
      </w:pPr>
    </w:p>
    <w:p w:rsidR="004940A3" w:rsidRPr="00721D1A" w:rsidRDefault="004940A3" w:rsidP="00AF757E">
      <w:pPr>
        <w:tabs>
          <w:tab w:val="left" w:pos="284"/>
        </w:tabs>
        <w:spacing w:before="120" w:line="276" w:lineRule="auto"/>
        <w:jc w:val="center"/>
        <w:rPr>
          <w:sz w:val="28"/>
          <w:szCs w:val="28"/>
        </w:rPr>
      </w:pPr>
    </w:p>
    <w:p w:rsidR="00496956" w:rsidRPr="00721D1A" w:rsidRDefault="00496956" w:rsidP="00496956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D1A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52F79" w:rsidRPr="00721D1A">
        <w:rPr>
          <w:rFonts w:ascii="Times New Roman" w:hAnsi="Times New Roman" w:cs="Times New Roman"/>
          <w:sz w:val="28"/>
          <w:szCs w:val="28"/>
        </w:rPr>
        <w:t>Данилишин Б.Т.</w:t>
      </w:r>
    </w:p>
    <w:p w:rsidR="00C52F79" w:rsidRPr="00721D1A" w:rsidRDefault="00C52F79" w:rsidP="00496956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0A3" w:rsidRPr="00721D1A" w:rsidRDefault="004940A3" w:rsidP="00496956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56" w:rsidRDefault="00496956" w:rsidP="00496956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D1A">
        <w:rPr>
          <w:rFonts w:ascii="Times New Roman" w:hAnsi="Times New Roman" w:cs="Times New Roman"/>
          <w:sz w:val="28"/>
          <w:szCs w:val="28"/>
        </w:rPr>
        <w:t>Секретарь собрания</w:t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74C0C" w:rsidRPr="00721D1A">
        <w:rPr>
          <w:rFonts w:ascii="Times New Roman" w:hAnsi="Times New Roman" w:cs="Times New Roman"/>
          <w:sz w:val="28"/>
          <w:szCs w:val="28"/>
        </w:rPr>
        <w:t>Зайцева</w:t>
      </w:r>
      <w:r w:rsidR="00C52F79" w:rsidRPr="00721D1A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496956" w:rsidSect="009B0018">
      <w:headerReference w:type="default" r:id="rId10"/>
      <w:footerReference w:type="default" r:id="rId11"/>
      <w:pgSz w:w="11906" w:h="16838"/>
      <w:pgMar w:top="1134" w:right="850" w:bottom="993" w:left="1701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4D" w:rsidRDefault="009A3E4D" w:rsidP="002D536E">
      <w:r>
        <w:separator/>
      </w:r>
    </w:p>
  </w:endnote>
  <w:endnote w:type="continuationSeparator" w:id="0">
    <w:p w:rsidR="009A3E4D" w:rsidRDefault="009A3E4D" w:rsidP="002D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33" w:rsidRDefault="009B788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99D">
      <w:rPr>
        <w:noProof/>
      </w:rPr>
      <w:t>1</w:t>
    </w:r>
    <w:r>
      <w:rPr>
        <w:noProof/>
      </w:rPr>
      <w:fldChar w:fldCharType="end"/>
    </w:r>
  </w:p>
  <w:p w:rsidR="00AB0133" w:rsidRDefault="00AB01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4D" w:rsidRDefault="009A3E4D" w:rsidP="002D536E">
      <w:r>
        <w:separator/>
      </w:r>
    </w:p>
  </w:footnote>
  <w:footnote w:type="continuationSeparator" w:id="0">
    <w:p w:rsidR="009A3E4D" w:rsidRDefault="009A3E4D" w:rsidP="002D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4C" w:rsidRPr="0095384C" w:rsidRDefault="00C52F79" w:rsidP="00C52F79">
    <w:pPr>
      <w:pStyle w:val="a5"/>
      <w:tabs>
        <w:tab w:val="left" w:pos="8089"/>
      </w:tabs>
      <w:rPr>
        <w:b/>
        <w:color w:val="C00000"/>
        <w:sz w:val="28"/>
        <w:szCs w:val="28"/>
      </w:rPr>
    </w:pP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B88"/>
    <w:multiLevelType w:val="multilevel"/>
    <w:tmpl w:val="13F4B89E"/>
    <w:lvl w:ilvl="0">
      <w:start w:val="1"/>
      <w:numFmt w:val="decimal"/>
      <w:lvlText w:val="%1."/>
      <w:lvlJc w:val="left"/>
      <w:pPr>
        <w:ind w:left="9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2160"/>
      </w:pPr>
      <w:rPr>
        <w:rFonts w:hint="default"/>
      </w:rPr>
    </w:lvl>
  </w:abstractNum>
  <w:abstractNum w:abstractNumId="1">
    <w:nsid w:val="13793F11"/>
    <w:multiLevelType w:val="hybridMultilevel"/>
    <w:tmpl w:val="E0A6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B4"/>
    <w:multiLevelType w:val="hybridMultilevel"/>
    <w:tmpl w:val="0048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64110"/>
    <w:multiLevelType w:val="hybridMultilevel"/>
    <w:tmpl w:val="39CC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D50DA"/>
    <w:multiLevelType w:val="hybridMultilevel"/>
    <w:tmpl w:val="C2EEC4CA"/>
    <w:lvl w:ilvl="0" w:tplc="4330DC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7270D786">
      <w:start w:val="1"/>
      <w:numFmt w:val="decimal"/>
      <w:lvlText w:val="4.%2.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36499"/>
    <w:multiLevelType w:val="hybridMultilevel"/>
    <w:tmpl w:val="2922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D"/>
    <w:rsid w:val="0001715E"/>
    <w:rsid w:val="000604B7"/>
    <w:rsid w:val="00065892"/>
    <w:rsid w:val="00085D29"/>
    <w:rsid w:val="000B015D"/>
    <w:rsid w:val="000B73D6"/>
    <w:rsid w:val="000C0049"/>
    <w:rsid w:val="000C4EBD"/>
    <w:rsid w:val="000D254C"/>
    <w:rsid w:val="000D407A"/>
    <w:rsid w:val="000D4A76"/>
    <w:rsid w:val="000D57ED"/>
    <w:rsid w:val="000D7DB3"/>
    <w:rsid w:val="000E1A53"/>
    <w:rsid w:val="000E5FF5"/>
    <w:rsid w:val="00101C48"/>
    <w:rsid w:val="0010487E"/>
    <w:rsid w:val="00116B9E"/>
    <w:rsid w:val="00133C5B"/>
    <w:rsid w:val="001553BD"/>
    <w:rsid w:val="001562E1"/>
    <w:rsid w:val="0016216C"/>
    <w:rsid w:val="00166143"/>
    <w:rsid w:val="00173149"/>
    <w:rsid w:val="00174F4E"/>
    <w:rsid w:val="00182D1C"/>
    <w:rsid w:val="0018481A"/>
    <w:rsid w:val="00193DB5"/>
    <w:rsid w:val="001A43AB"/>
    <w:rsid w:val="001A4E97"/>
    <w:rsid w:val="001C0745"/>
    <w:rsid w:val="001C240F"/>
    <w:rsid w:val="001F0121"/>
    <w:rsid w:val="001F1F18"/>
    <w:rsid w:val="00215F56"/>
    <w:rsid w:val="00216DDE"/>
    <w:rsid w:val="002220CC"/>
    <w:rsid w:val="00246072"/>
    <w:rsid w:val="00271C5B"/>
    <w:rsid w:val="00277670"/>
    <w:rsid w:val="00280F1F"/>
    <w:rsid w:val="002971A7"/>
    <w:rsid w:val="002C2F34"/>
    <w:rsid w:val="002C7AA5"/>
    <w:rsid w:val="002D536E"/>
    <w:rsid w:val="002D7E4F"/>
    <w:rsid w:val="002F3017"/>
    <w:rsid w:val="00314E63"/>
    <w:rsid w:val="0032160E"/>
    <w:rsid w:val="0032799D"/>
    <w:rsid w:val="00331AFA"/>
    <w:rsid w:val="0033375A"/>
    <w:rsid w:val="00353224"/>
    <w:rsid w:val="003559F7"/>
    <w:rsid w:val="00357B3D"/>
    <w:rsid w:val="00366F93"/>
    <w:rsid w:val="00386FDC"/>
    <w:rsid w:val="00391389"/>
    <w:rsid w:val="00394F51"/>
    <w:rsid w:val="003A3AFB"/>
    <w:rsid w:val="003C1764"/>
    <w:rsid w:val="00412943"/>
    <w:rsid w:val="00416154"/>
    <w:rsid w:val="00421DFD"/>
    <w:rsid w:val="004311C9"/>
    <w:rsid w:val="0044684B"/>
    <w:rsid w:val="004705DB"/>
    <w:rsid w:val="00471B83"/>
    <w:rsid w:val="00481039"/>
    <w:rsid w:val="00483E51"/>
    <w:rsid w:val="004862DA"/>
    <w:rsid w:val="00486D67"/>
    <w:rsid w:val="004940A3"/>
    <w:rsid w:val="00496956"/>
    <w:rsid w:val="004A526C"/>
    <w:rsid w:val="004A6108"/>
    <w:rsid w:val="004C0AB9"/>
    <w:rsid w:val="004D592D"/>
    <w:rsid w:val="004F2C9A"/>
    <w:rsid w:val="00502959"/>
    <w:rsid w:val="005050A7"/>
    <w:rsid w:val="00505250"/>
    <w:rsid w:val="00506499"/>
    <w:rsid w:val="0051423D"/>
    <w:rsid w:val="00532804"/>
    <w:rsid w:val="005405F9"/>
    <w:rsid w:val="005558FD"/>
    <w:rsid w:val="005637D2"/>
    <w:rsid w:val="00566C88"/>
    <w:rsid w:val="005A6E7B"/>
    <w:rsid w:val="005B0D1B"/>
    <w:rsid w:val="005B2B43"/>
    <w:rsid w:val="005B78F5"/>
    <w:rsid w:val="005D203F"/>
    <w:rsid w:val="005D65B2"/>
    <w:rsid w:val="005D718D"/>
    <w:rsid w:val="005F5043"/>
    <w:rsid w:val="00600018"/>
    <w:rsid w:val="00631796"/>
    <w:rsid w:val="0065412D"/>
    <w:rsid w:val="00663507"/>
    <w:rsid w:val="00671F2F"/>
    <w:rsid w:val="006766E9"/>
    <w:rsid w:val="006929A4"/>
    <w:rsid w:val="00692FB3"/>
    <w:rsid w:val="00694470"/>
    <w:rsid w:val="006A241E"/>
    <w:rsid w:val="006A68E9"/>
    <w:rsid w:val="006B714A"/>
    <w:rsid w:val="006D303D"/>
    <w:rsid w:val="006D48FC"/>
    <w:rsid w:val="006E6CD1"/>
    <w:rsid w:val="006E7299"/>
    <w:rsid w:val="006F2127"/>
    <w:rsid w:val="007056C3"/>
    <w:rsid w:val="00706604"/>
    <w:rsid w:val="00714999"/>
    <w:rsid w:val="00715E9B"/>
    <w:rsid w:val="00721D1A"/>
    <w:rsid w:val="00722437"/>
    <w:rsid w:val="00727333"/>
    <w:rsid w:val="00733D17"/>
    <w:rsid w:val="007606C0"/>
    <w:rsid w:val="00786AE3"/>
    <w:rsid w:val="00794875"/>
    <w:rsid w:val="007A4C90"/>
    <w:rsid w:val="007D09B3"/>
    <w:rsid w:val="007E782E"/>
    <w:rsid w:val="007F0FF1"/>
    <w:rsid w:val="007F3588"/>
    <w:rsid w:val="007F5747"/>
    <w:rsid w:val="0081026E"/>
    <w:rsid w:val="008215BF"/>
    <w:rsid w:val="00825286"/>
    <w:rsid w:val="0084517F"/>
    <w:rsid w:val="008629F8"/>
    <w:rsid w:val="00875102"/>
    <w:rsid w:val="00880BD7"/>
    <w:rsid w:val="00896E70"/>
    <w:rsid w:val="008D5F5B"/>
    <w:rsid w:val="008E590F"/>
    <w:rsid w:val="008F575B"/>
    <w:rsid w:val="008F6B4E"/>
    <w:rsid w:val="00906518"/>
    <w:rsid w:val="00921565"/>
    <w:rsid w:val="009229EE"/>
    <w:rsid w:val="0092481D"/>
    <w:rsid w:val="00927541"/>
    <w:rsid w:val="00935A31"/>
    <w:rsid w:val="00942493"/>
    <w:rsid w:val="009445E9"/>
    <w:rsid w:val="0095384C"/>
    <w:rsid w:val="00965BEB"/>
    <w:rsid w:val="00974C0C"/>
    <w:rsid w:val="00982A32"/>
    <w:rsid w:val="00994DD5"/>
    <w:rsid w:val="00996347"/>
    <w:rsid w:val="009A3E4D"/>
    <w:rsid w:val="009B0018"/>
    <w:rsid w:val="009B58C3"/>
    <w:rsid w:val="009B6C60"/>
    <w:rsid w:val="009B788A"/>
    <w:rsid w:val="009D6094"/>
    <w:rsid w:val="00A00CF3"/>
    <w:rsid w:val="00A163D4"/>
    <w:rsid w:val="00A17775"/>
    <w:rsid w:val="00A542C4"/>
    <w:rsid w:val="00A6671E"/>
    <w:rsid w:val="00A7078F"/>
    <w:rsid w:val="00A7709A"/>
    <w:rsid w:val="00A82B04"/>
    <w:rsid w:val="00A912E7"/>
    <w:rsid w:val="00A92DEF"/>
    <w:rsid w:val="00AB0133"/>
    <w:rsid w:val="00AB2E09"/>
    <w:rsid w:val="00AC1621"/>
    <w:rsid w:val="00AC4F1D"/>
    <w:rsid w:val="00AC5D92"/>
    <w:rsid w:val="00AC6F34"/>
    <w:rsid w:val="00AD163C"/>
    <w:rsid w:val="00AD393D"/>
    <w:rsid w:val="00AD3DC6"/>
    <w:rsid w:val="00AE1888"/>
    <w:rsid w:val="00AE3385"/>
    <w:rsid w:val="00AE47D1"/>
    <w:rsid w:val="00AF757E"/>
    <w:rsid w:val="00B03E22"/>
    <w:rsid w:val="00B2589E"/>
    <w:rsid w:val="00B4667F"/>
    <w:rsid w:val="00B6126F"/>
    <w:rsid w:val="00B615E6"/>
    <w:rsid w:val="00B62FED"/>
    <w:rsid w:val="00B71EF1"/>
    <w:rsid w:val="00B94D5A"/>
    <w:rsid w:val="00BC6B35"/>
    <w:rsid w:val="00BE6ADC"/>
    <w:rsid w:val="00C02998"/>
    <w:rsid w:val="00C1188A"/>
    <w:rsid w:val="00C52F79"/>
    <w:rsid w:val="00C55B63"/>
    <w:rsid w:val="00C64B65"/>
    <w:rsid w:val="00C73724"/>
    <w:rsid w:val="00C749BC"/>
    <w:rsid w:val="00C80367"/>
    <w:rsid w:val="00C9455C"/>
    <w:rsid w:val="00CA785B"/>
    <w:rsid w:val="00CB65B2"/>
    <w:rsid w:val="00CE1887"/>
    <w:rsid w:val="00CE2D4A"/>
    <w:rsid w:val="00CE51A0"/>
    <w:rsid w:val="00CF628C"/>
    <w:rsid w:val="00D11C56"/>
    <w:rsid w:val="00D14DFB"/>
    <w:rsid w:val="00D16E95"/>
    <w:rsid w:val="00D27FC5"/>
    <w:rsid w:val="00D33029"/>
    <w:rsid w:val="00D354DE"/>
    <w:rsid w:val="00D56108"/>
    <w:rsid w:val="00D66109"/>
    <w:rsid w:val="00D76F80"/>
    <w:rsid w:val="00D76FB9"/>
    <w:rsid w:val="00D83BD8"/>
    <w:rsid w:val="00D8755C"/>
    <w:rsid w:val="00D939DA"/>
    <w:rsid w:val="00D957E9"/>
    <w:rsid w:val="00DA7EF1"/>
    <w:rsid w:val="00DB3225"/>
    <w:rsid w:val="00DB47B0"/>
    <w:rsid w:val="00DE0F2C"/>
    <w:rsid w:val="00DE35C0"/>
    <w:rsid w:val="00E03BE9"/>
    <w:rsid w:val="00E12FF7"/>
    <w:rsid w:val="00E21425"/>
    <w:rsid w:val="00E2330A"/>
    <w:rsid w:val="00E2393A"/>
    <w:rsid w:val="00E374DE"/>
    <w:rsid w:val="00E46DE4"/>
    <w:rsid w:val="00E50196"/>
    <w:rsid w:val="00E77286"/>
    <w:rsid w:val="00E87C23"/>
    <w:rsid w:val="00EA1416"/>
    <w:rsid w:val="00EA34F1"/>
    <w:rsid w:val="00EA7193"/>
    <w:rsid w:val="00EB42CC"/>
    <w:rsid w:val="00EC3C7B"/>
    <w:rsid w:val="00ED5328"/>
    <w:rsid w:val="00EE339C"/>
    <w:rsid w:val="00EF759E"/>
    <w:rsid w:val="00F01B9A"/>
    <w:rsid w:val="00F379EE"/>
    <w:rsid w:val="00F4407E"/>
    <w:rsid w:val="00F51A89"/>
    <w:rsid w:val="00F626D7"/>
    <w:rsid w:val="00F678B0"/>
    <w:rsid w:val="00F71DBD"/>
    <w:rsid w:val="00F80FF5"/>
    <w:rsid w:val="00F81722"/>
    <w:rsid w:val="00F830D5"/>
    <w:rsid w:val="00FA651B"/>
    <w:rsid w:val="00FB45E3"/>
    <w:rsid w:val="00FB4753"/>
    <w:rsid w:val="00FC3406"/>
    <w:rsid w:val="00FC7AF1"/>
    <w:rsid w:val="00FD36DE"/>
    <w:rsid w:val="00FF0E7B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81D"/>
    <w:rPr>
      <w:color w:val="0000FF"/>
      <w:u w:val="single"/>
    </w:rPr>
  </w:style>
  <w:style w:type="paragraph" w:customStyle="1" w:styleId="ConsPlusNonformat">
    <w:name w:val="ConsPlusNonformat"/>
    <w:rsid w:val="00101C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193D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F6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21DF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6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6F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81D"/>
    <w:rPr>
      <w:color w:val="0000FF"/>
      <w:u w:val="single"/>
    </w:rPr>
  </w:style>
  <w:style w:type="paragraph" w:customStyle="1" w:styleId="ConsPlusNonformat">
    <w:name w:val="ConsPlusNonformat"/>
    <w:rsid w:val="00101C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193D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F6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21DF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6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6F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AC4B-F354-4C46-86A1-337662E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http://www.sroproject.ru/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Zaitseva_Olga</dc:creator>
  <cp:lastModifiedBy>Анна Зайцева</cp:lastModifiedBy>
  <cp:revision>2</cp:revision>
  <cp:lastPrinted>2020-10-23T07:55:00Z</cp:lastPrinted>
  <dcterms:created xsi:type="dcterms:W3CDTF">2020-10-23T11:45:00Z</dcterms:created>
  <dcterms:modified xsi:type="dcterms:W3CDTF">2020-10-23T11:45:00Z</dcterms:modified>
</cp:coreProperties>
</file>